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C5472" w14:textId="77777777" w:rsidR="001F6F18" w:rsidRDefault="001F6F18" w:rsidP="001F6F18"/>
    <w:p w14:paraId="1DE067CB" w14:textId="77777777" w:rsidR="001F6F18" w:rsidRDefault="001F6F18" w:rsidP="001F6F18"/>
    <w:p w14:paraId="44FA8A12" w14:textId="77777777" w:rsidR="001F6F18" w:rsidRDefault="001F6F18" w:rsidP="001F6F18"/>
    <w:p w14:paraId="5A8FBEA3" w14:textId="77777777" w:rsidR="001F6F18" w:rsidRDefault="001F6F18" w:rsidP="001F6F18"/>
    <w:p w14:paraId="579154D8" w14:textId="77777777" w:rsidR="001F6F18" w:rsidRPr="002A049F" w:rsidRDefault="00916FD6" w:rsidP="001F6F18">
      <w:pPr>
        <w:pStyle w:val="Heading1"/>
        <w:spacing w:line="192" w:lineRule="auto"/>
        <w:ind w:left="1152"/>
        <w:rPr>
          <w:rFonts w:ascii="Calibri" w:hAnsi="Calibri" w:cs="Arial"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A0BBC8D" wp14:editId="7F4D317B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1558925" cy="779780"/>
            <wp:effectExtent l="0" t="0" r="3175" b="1270"/>
            <wp:wrapTight wrapText="bothSides">
              <wp:wrapPolygon edited="0">
                <wp:start x="0" y="0"/>
                <wp:lineTo x="0" y="21107"/>
                <wp:lineTo x="21380" y="21107"/>
                <wp:lineTo x="213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F18" w:rsidRPr="002A049F">
        <w:rPr>
          <w:rFonts w:ascii="Calibri" w:hAnsi="Calibri" w:cs="Arial"/>
          <w:sz w:val="36"/>
          <w:szCs w:val="36"/>
        </w:rPr>
        <w:t>Federata e Ping Pongut e Kosovës</w:t>
      </w:r>
    </w:p>
    <w:p w14:paraId="7D70D64E" w14:textId="77777777" w:rsidR="001F6F18" w:rsidRPr="002A049F" w:rsidRDefault="001F6F18" w:rsidP="001F6F18">
      <w:pPr>
        <w:pStyle w:val="Heading1"/>
        <w:spacing w:line="192" w:lineRule="auto"/>
        <w:ind w:left="1152"/>
        <w:rPr>
          <w:rFonts w:ascii="Calibri" w:hAnsi="Calibri" w:cs="Arial"/>
          <w:sz w:val="36"/>
          <w:szCs w:val="36"/>
        </w:rPr>
      </w:pPr>
      <w:r w:rsidRPr="002A049F">
        <w:rPr>
          <w:rFonts w:ascii="Calibri" w:hAnsi="Calibri" w:cs="Arial"/>
          <w:sz w:val="36"/>
          <w:szCs w:val="36"/>
        </w:rPr>
        <w:t>Table Tennis Federation of Kosova</w:t>
      </w:r>
    </w:p>
    <w:p w14:paraId="6CDA677E" w14:textId="77777777" w:rsidR="001F6F18" w:rsidRPr="00C72ECC" w:rsidRDefault="001F6F18" w:rsidP="001F6F18">
      <w:pPr>
        <w:pBdr>
          <w:bottom w:val="single" w:sz="12" w:space="0" w:color="auto"/>
        </w:pBdr>
        <w:ind w:left="1152"/>
        <w:rPr>
          <w:rFonts w:ascii="Calibri" w:hAnsi="Calibri" w:cs="Arial"/>
          <w:sz w:val="20"/>
          <w:szCs w:val="20"/>
          <w:lang w:val="it-IT"/>
        </w:rPr>
      </w:pPr>
      <w:r w:rsidRPr="002A049F">
        <w:rPr>
          <w:rFonts w:ascii="Calibri" w:hAnsi="Calibri" w:cs="Arial"/>
          <w:sz w:val="20"/>
          <w:szCs w:val="20"/>
          <w:lang w:val="it-IT"/>
        </w:rPr>
        <w:t xml:space="preserve"> </w:t>
      </w:r>
      <w:proofErr w:type="spellStart"/>
      <w:r w:rsidRPr="00C72ECC">
        <w:rPr>
          <w:rFonts w:ascii="Calibri" w:hAnsi="Calibri" w:cs="Arial"/>
          <w:sz w:val="20"/>
          <w:szCs w:val="20"/>
          <w:lang w:val="it-IT"/>
        </w:rPr>
        <w:t>Shtëpia</w:t>
      </w:r>
      <w:proofErr w:type="spellEnd"/>
      <w:r w:rsidRPr="00C72ECC">
        <w:rPr>
          <w:rFonts w:ascii="Calibri" w:hAnsi="Calibri" w:cs="Arial"/>
          <w:sz w:val="20"/>
          <w:szCs w:val="20"/>
          <w:lang w:val="it-IT"/>
        </w:rPr>
        <w:t xml:space="preserve"> e </w:t>
      </w:r>
      <w:proofErr w:type="spellStart"/>
      <w:r w:rsidRPr="00C72ECC">
        <w:rPr>
          <w:rFonts w:ascii="Calibri" w:hAnsi="Calibri" w:cs="Arial"/>
          <w:sz w:val="20"/>
          <w:szCs w:val="20"/>
          <w:lang w:val="it-IT"/>
        </w:rPr>
        <w:t>Sporteve</w:t>
      </w:r>
      <w:proofErr w:type="spellEnd"/>
      <w:r w:rsidRPr="00C72ECC">
        <w:rPr>
          <w:rFonts w:ascii="Calibri" w:hAnsi="Calibri" w:cs="Arial"/>
          <w:sz w:val="20"/>
          <w:szCs w:val="20"/>
          <w:lang w:val="it-IT"/>
        </w:rPr>
        <w:t xml:space="preserve">, </w:t>
      </w:r>
      <w:proofErr w:type="spellStart"/>
      <w:proofErr w:type="gramStart"/>
      <w:r w:rsidRPr="00C72ECC">
        <w:rPr>
          <w:rFonts w:ascii="Calibri" w:hAnsi="Calibri" w:cs="Arial"/>
          <w:sz w:val="20"/>
          <w:szCs w:val="20"/>
          <w:lang w:val="it-IT"/>
        </w:rPr>
        <w:t>rr</w:t>
      </w:r>
      <w:proofErr w:type="spellEnd"/>
      <w:r w:rsidRPr="00C72ECC">
        <w:rPr>
          <w:rFonts w:ascii="Calibri" w:hAnsi="Calibri" w:cs="Arial"/>
          <w:sz w:val="20"/>
          <w:szCs w:val="20"/>
          <w:lang w:val="it-IT"/>
        </w:rPr>
        <w:t>.</w:t>
      </w:r>
      <w:proofErr w:type="gramEnd"/>
      <w:r w:rsidRPr="00C72ECC">
        <w:rPr>
          <w:rFonts w:ascii="Calibri" w:hAnsi="Calibri" w:cs="Arial"/>
          <w:sz w:val="20"/>
          <w:szCs w:val="20"/>
          <w:lang w:val="it-IT"/>
        </w:rPr>
        <w:t xml:space="preserve"> </w:t>
      </w:r>
      <w:proofErr w:type="spellStart"/>
      <w:r w:rsidRPr="00C72ECC">
        <w:rPr>
          <w:rFonts w:ascii="Calibri" w:hAnsi="Calibri" w:cs="Arial"/>
          <w:sz w:val="20"/>
          <w:szCs w:val="20"/>
          <w:lang w:val="it-IT"/>
        </w:rPr>
        <w:t>Agim</w:t>
      </w:r>
      <w:proofErr w:type="spellEnd"/>
      <w:r w:rsidRPr="00C72ECC">
        <w:rPr>
          <w:rFonts w:ascii="Calibri" w:hAnsi="Calibri" w:cs="Arial"/>
          <w:sz w:val="20"/>
          <w:szCs w:val="20"/>
          <w:lang w:val="it-IT"/>
        </w:rPr>
        <w:t xml:space="preserve"> </w:t>
      </w:r>
      <w:proofErr w:type="spellStart"/>
      <w:r w:rsidRPr="00C72ECC">
        <w:rPr>
          <w:rFonts w:ascii="Calibri" w:hAnsi="Calibri" w:cs="Arial"/>
          <w:sz w:val="20"/>
          <w:szCs w:val="20"/>
          <w:lang w:val="it-IT"/>
        </w:rPr>
        <w:t>Ramadani</w:t>
      </w:r>
      <w:proofErr w:type="spellEnd"/>
      <w:r w:rsidRPr="00C72ECC">
        <w:rPr>
          <w:rFonts w:ascii="Calibri" w:hAnsi="Calibri" w:cs="Arial"/>
          <w:sz w:val="20"/>
          <w:szCs w:val="20"/>
          <w:lang w:val="it-IT"/>
        </w:rPr>
        <w:t xml:space="preserve"> Nr 43, </w:t>
      </w:r>
      <w:proofErr w:type="spellStart"/>
      <w:r w:rsidRPr="00C72ECC">
        <w:rPr>
          <w:rFonts w:ascii="Calibri" w:hAnsi="Calibri" w:cs="Arial"/>
          <w:sz w:val="20"/>
          <w:szCs w:val="20"/>
          <w:lang w:val="it-IT"/>
        </w:rPr>
        <w:t>zyra</w:t>
      </w:r>
      <w:proofErr w:type="spellEnd"/>
      <w:r w:rsidRPr="00C72ECC">
        <w:rPr>
          <w:rFonts w:ascii="Calibri" w:hAnsi="Calibri" w:cs="Arial"/>
          <w:sz w:val="20"/>
          <w:szCs w:val="20"/>
          <w:lang w:val="it-IT"/>
        </w:rPr>
        <w:t xml:space="preserve"> nr 7, </w:t>
      </w:r>
      <w:proofErr w:type="spellStart"/>
      <w:r w:rsidRPr="00C72ECC">
        <w:rPr>
          <w:rFonts w:ascii="Calibri" w:hAnsi="Calibri" w:cs="Arial"/>
          <w:sz w:val="20"/>
          <w:szCs w:val="20"/>
          <w:lang w:val="it-IT"/>
        </w:rPr>
        <w:t>Prishtinë</w:t>
      </w:r>
      <w:proofErr w:type="spellEnd"/>
    </w:p>
    <w:p w14:paraId="11C1420A" w14:textId="77777777" w:rsidR="001F6F18" w:rsidRPr="00C72ECC" w:rsidRDefault="001F6F18" w:rsidP="001F6F18">
      <w:pPr>
        <w:pBdr>
          <w:bottom w:val="single" w:sz="12" w:space="0" w:color="auto"/>
        </w:pBdr>
        <w:ind w:left="1152"/>
        <w:rPr>
          <w:rFonts w:ascii="Calibri" w:hAnsi="Calibri" w:cs="Arial"/>
          <w:sz w:val="20"/>
          <w:szCs w:val="20"/>
          <w:lang w:val="it-IT"/>
        </w:rPr>
      </w:pPr>
      <w:proofErr w:type="spellStart"/>
      <w:r w:rsidRPr="00C72ECC">
        <w:rPr>
          <w:rFonts w:ascii="Calibri" w:hAnsi="Calibri" w:cs="Arial"/>
          <w:sz w:val="20"/>
          <w:szCs w:val="20"/>
          <w:lang w:val="it-IT"/>
        </w:rPr>
        <w:t>Tel</w:t>
      </w:r>
      <w:proofErr w:type="spellEnd"/>
      <w:r w:rsidRPr="00C72ECC">
        <w:rPr>
          <w:rFonts w:ascii="Calibri" w:hAnsi="Calibri" w:cs="Arial"/>
          <w:sz w:val="20"/>
          <w:szCs w:val="20"/>
          <w:lang w:val="it-IT"/>
        </w:rPr>
        <w:t xml:space="preserve">/Fax: +381.38.245.892    e-mail: </w:t>
      </w:r>
      <w:hyperlink r:id="rId7" w:history="1">
        <w:r w:rsidRPr="00C72ECC">
          <w:rPr>
            <w:rStyle w:val="Hyperlink"/>
            <w:rFonts w:ascii="Calibri" w:hAnsi="Calibri" w:cs="Arial"/>
            <w:sz w:val="20"/>
            <w:szCs w:val="20"/>
            <w:lang w:val="it-IT"/>
          </w:rPr>
          <w:t>fppk@ipko.net</w:t>
        </w:r>
      </w:hyperlink>
      <w:r w:rsidRPr="00C72ECC">
        <w:rPr>
          <w:rFonts w:ascii="Calibri" w:hAnsi="Calibri" w:cs="Arial"/>
          <w:sz w:val="20"/>
          <w:szCs w:val="20"/>
          <w:lang w:val="it-IT"/>
        </w:rPr>
        <w:t xml:space="preserve">      </w:t>
      </w:r>
      <w:hyperlink r:id="rId8" w:history="1">
        <w:r w:rsidRPr="00C72ECC">
          <w:rPr>
            <w:rStyle w:val="Hyperlink"/>
            <w:rFonts w:ascii="Calibri" w:hAnsi="Calibri" w:cs="Arial"/>
            <w:sz w:val="20"/>
            <w:szCs w:val="20"/>
            <w:lang w:val="it-IT"/>
          </w:rPr>
          <w:t>www.fppk.com</w:t>
        </w:r>
      </w:hyperlink>
    </w:p>
    <w:p w14:paraId="3E0F3773" w14:textId="77777777" w:rsidR="001F6F18" w:rsidRDefault="001F6F18" w:rsidP="001F6F18">
      <w:pPr>
        <w:rPr>
          <w:rFonts w:ascii="Calibri" w:hAnsi="Calibri" w:cs="Tahoma"/>
          <w:i/>
          <w:iCs/>
          <w:u w:val="single"/>
        </w:rPr>
      </w:pPr>
    </w:p>
    <w:p w14:paraId="68CF0AFF" w14:textId="77777777" w:rsidR="001F6F18" w:rsidRDefault="001F6F18" w:rsidP="001F6F18">
      <w:pPr>
        <w:rPr>
          <w:rFonts w:ascii="Calibri" w:hAnsi="Calibri" w:cs="Tahoma"/>
          <w:i/>
          <w:iCs/>
          <w:u w:val="single"/>
        </w:rPr>
      </w:pPr>
    </w:p>
    <w:p w14:paraId="69E5B8C4" w14:textId="77777777" w:rsidR="001F6F18" w:rsidRPr="0084506B" w:rsidRDefault="001F6F18" w:rsidP="001F6F18">
      <w:pPr>
        <w:rPr>
          <w:rFonts w:ascii="Calibri" w:hAnsi="Calibri" w:cs="Tahoma"/>
        </w:rPr>
      </w:pPr>
    </w:p>
    <w:p w14:paraId="2CEE3921" w14:textId="77777777" w:rsidR="001F6F18" w:rsidRDefault="001F6F18" w:rsidP="001F6F18"/>
    <w:p w14:paraId="4A127F7A" w14:textId="77777777" w:rsidR="001F6F18" w:rsidRDefault="001F6F18" w:rsidP="001F6F18"/>
    <w:p w14:paraId="42B15904" w14:textId="77777777" w:rsidR="001F6F18" w:rsidRDefault="001F6F18" w:rsidP="001F6F18"/>
    <w:p w14:paraId="28B0C54C" w14:textId="77777777" w:rsidR="001F6F18" w:rsidRDefault="001F6F18" w:rsidP="001F6F18"/>
    <w:p w14:paraId="208DBC18" w14:textId="77777777" w:rsidR="001F6F18" w:rsidRDefault="001F6F18" w:rsidP="001F6F18"/>
    <w:p w14:paraId="7875A322" w14:textId="77777777" w:rsidR="001F6F18" w:rsidRDefault="001F6F18" w:rsidP="001F6F18"/>
    <w:p w14:paraId="540034F4" w14:textId="77777777" w:rsidR="001F6F18" w:rsidRPr="000713F3" w:rsidRDefault="001F6F18" w:rsidP="001F6F18">
      <w:pPr>
        <w:jc w:val="center"/>
        <w:rPr>
          <w:b/>
          <w:sz w:val="48"/>
          <w:szCs w:val="48"/>
        </w:rPr>
      </w:pPr>
      <w:r w:rsidRPr="000713F3">
        <w:rPr>
          <w:b/>
          <w:sz w:val="48"/>
          <w:szCs w:val="48"/>
        </w:rPr>
        <w:t>REGULLORE PËR RE</w:t>
      </w:r>
      <w:r>
        <w:rPr>
          <w:b/>
          <w:sz w:val="48"/>
          <w:szCs w:val="48"/>
        </w:rPr>
        <w:t>PREZENTACIONET</w:t>
      </w:r>
      <w:r w:rsidRPr="000713F3">
        <w:rPr>
          <w:b/>
          <w:sz w:val="48"/>
          <w:szCs w:val="48"/>
        </w:rPr>
        <w:t xml:space="preserve"> E PINGPONGUT TË </w:t>
      </w:r>
      <w:r>
        <w:rPr>
          <w:b/>
          <w:sz w:val="48"/>
          <w:szCs w:val="48"/>
        </w:rPr>
        <w:t>KOSOV</w:t>
      </w:r>
      <w:r w:rsidRPr="000713F3">
        <w:rPr>
          <w:b/>
          <w:sz w:val="48"/>
          <w:szCs w:val="48"/>
        </w:rPr>
        <w:t>Ë</w:t>
      </w:r>
      <w:r>
        <w:rPr>
          <w:b/>
          <w:sz w:val="48"/>
          <w:szCs w:val="48"/>
        </w:rPr>
        <w:t>S</w:t>
      </w:r>
    </w:p>
    <w:p w14:paraId="26FC5A2C" w14:textId="77777777" w:rsidR="001F6F18" w:rsidRDefault="001F6F18" w:rsidP="001F6F18">
      <w:pPr>
        <w:jc w:val="center"/>
      </w:pPr>
    </w:p>
    <w:p w14:paraId="3A1C022E" w14:textId="77777777" w:rsidR="001F6F18" w:rsidRPr="001909A5" w:rsidRDefault="001F6F18" w:rsidP="001F6F18">
      <w:pPr>
        <w:jc w:val="center"/>
      </w:pPr>
      <w:r>
        <w:t>( teksti i spastruar )</w:t>
      </w:r>
    </w:p>
    <w:p w14:paraId="5F8C8164" w14:textId="77777777" w:rsidR="001F6F18" w:rsidRPr="000713F3" w:rsidRDefault="001F6F18" w:rsidP="001F6F18">
      <w:pPr>
        <w:jc w:val="center"/>
        <w:rPr>
          <w:sz w:val="48"/>
          <w:szCs w:val="48"/>
        </w:rPr>
      </w:pPr>
    </w:p>
    <w:p w14:paraId="2C4CBBA3" w14:textId="77777777" w:rsidR="001F6F18" w:rsidRPr="000713F3" w:rsidRDefault="001F6F18" w:rsidP="001F6F18">
      <w:pPr>
        <w:rPr>
          <w:sz w:val="48"/>
          <w:szCs w:val="48"/>
        </w:rPr>
      </w:pPr>
    </w:p>
    <w:p w14:paraId="16C71BAF" w14:textId="77777777" w:rsidR="001F6F18" w:rsidRDefault="001F6F18" w:rsidP="001F6F18"/>
    <w:p w14:paraId="6F7DB647" w14:textId="77777777" w:rsidR="001F6F18" w:rsidRDefault="001F6F18" w:rsidP="001F6F18"/>
    <w:p w14:paraId="44C6BA5A" w14:textId="77777777" w:rsidR="001F6F18" w:rsidRDefault="001F6F18" w:rsidP="001F6F18"/>
    <w:p w14:paraId="16E7F294" w14:textId="77777777" w:rsidR="001F6F18" w:rsidRDefault="001F6F18" w:rsidP="001F6F18"/>
    <w:p w14:paraId="5B51D01C" w14:textId="77777777" w:rsidR="001F6F18" w:rsidRDefault="001F6F18" w:rsidP="001F6F18"/>
    <w:p w14:paraId="6CA9B2C9" w14:textId="77777777" w:rsidR="001F6F18" w:rsidRDefault="001F6F18" w:rsidP="001F6F18"/>
    <w:p w14:paraId="453CC972" w14:textId="77777777" w:rsidR="001F6F18" w:rsidRDefault="001F6F18" w:rsidP="001F6F18"/>
    <w:p w14:paraId="48090124" w14:textId="77777777" w:rsidR="001F6F18" w:rsidRDefault="001F6F18" w:rsidP="001F6F18"/>
    <w:p w14:paraId="1C7D9D0B" w14:textId="77777777" w:rsidR="001F6F18" w:rsidRDefault="001F6F18" w:rsidP="001F6F18"/>
    <w:p w14:paraId="19FE761B" w14:textId="77777777" w:rsidR="001F6F18" w:rsidRDefault="001F6F18" w:rsidP="001F6F18"/>
    <w:p w14:paraId="5205ABBF" w14:textId="77777777" w:rsidR="001F6F18" w:rsidRPr="000713F3" w:rsidRDefault="001F6F18" w:rsidP="001F6F18">
      <w:pPr>
        <w:jc w:val="center"/>
        <w:rPr>
          <w:sz w:val="40"/>
          <w:szCs w:val="40"/>
        </w:rPr>
      </w:pPr>
      <w:r w:rsidRPr="000713F3">
        <w:rPr>
          <w:sz w:val="40"/>
          <w:szCs w:val="40"/>
        </w:rPr>
        <w:t>PRISHTINË  2009</w:t>
      </w:r>
    </w:p>
    <w:p w14:paraId="3E9A923B" w14:textId="77777777" w:rsidR="001F6F18" w:rsidRDefault="001F6F18" w:rsidP="001F6F18"/>
    <w:p w14:paraId="4AE8C516" w14:textId="77777777" w:rsidR="001F6F18" w:rsidRDefault="001F6F18" w:rsidP="001F6F18"/>
    <w:p w14:paraId="5EDDCD29" w14:textId="77777777" w:rsidR="001F6F18" w:rsidRDefault="001F6F18" w:rsidP="001F6F18"/>
    <w:p w14:paraId="7E147482" w14:textId="77777777" w:rsidR="001F6F18" w:rsidRDefault="001F6F18" w:rsidP="001F6F18"/>
    <w:p w14:paraId="71C69E87" w14:textId="77777777" w:rsidR="00470438" w:rsidRDefault="00470438" w:rsidP="004147F7">
      <w:pPr>
        <w:jc w:val="both"/>
      </w:pPr>
    </w:p>
    <w:p w14:paraId="6BBC9242" w14:textId="77777777" w:rsidR="001F6F18" w:rsidRPr="00C91FE6" w:rsidRDefault="001F6F18" w:rsidP="004147F7">
      <w:pPr>
        <w:jc w:val="both"/>
      </w:pPr>
    </w:p>
    <w:p w14:paraId="3C43D980" w14:textId="77777777" w:rsidR="001F6F18" w:rsidRDefault="001F6F18" w:rsidP="004147F7">
      <w:pPr>
        <w:jc w:val="center"/>
      </w:pPr>
    </w:p>
    <w:p w14:paraId="11FBD028" w14:textId="77777777" w:rsidR="001F6F18" w:rsidRDefault="001F6F18" w:rsidP="004147F7">
      <w:pPr>
        <w:jc w:val="center"/>
      </w:pPr>
    </w:p>
    <w:p w14:paraId="046D3B0B" w14:textId="77777777" w:rsidR="00470438" w:rsidRPr="00C91FE6" w:rsidRDefault="00470438" w:rsidP="004147F7">
      <w:pPr>
        <w:jc w:val="center"/>
      </w:pPr>
      <w:r w:rsidRPr="00C91FE6">
        <w:t>RREGULLORE</w:t>
      </w:r>
    </w:p>
    <w:p w14:paraId="6D7EC46C" w14:textId="77777777" w:rsidR="00470438" w:rsidRPr="00C91FE6" w:rsidRDefault="00470438" w:rsidP="004147F7">
      <w:pPr>
        <w:jc w:val="center"/>
      </w:pPr>
      <w:r w:rsidRPr="00C91FE6">
        <w:t>PËR REPREZENTACIONET E PINGPONGUT TË KOSOVËS</w:t>
      </w:r>
    </w:p>
    <w:p w14:paraId="3342629D" w14:textId="77777777" w:rsidR="00470438" w:rsidRPr="00C91FE6" w:rsidRDefault="00470438" w:rsidP="004147F7">
      <w:pPr>
        <w:jc w:val="center"/>
      </w:pPr>
    </w:p>
    <w:p w14:paraId="14CDF2C9" w14:textId="77777777" w:rsidR="00470438" w:rsidRPr="00C91FE6" w:rsidRDefault="00470438" w:rsidP="004147F7">
      <w:pPr>
        <w:numPr>
          <w:ilvl w:val="0"/>
          <w:numId w:val="2"/>
        </w:numPr>
        <w:jc w:val="both"/>
      </w:pPr>
      <w:r w:rsidRPr="00C91FE6">
        <w:t xml:space="preserve">Dispozita të përgjithshme </w:t>
      </w:r>
    </w:p>
    <w:p w14:paraId="3BE7C304" w14:textId="77777777" w:rsidR="00470438" w:rsidRPr="00C91FE6" w:rsidRDefault="00470438" w:rsidP="004147F7">
      <w:pPr>
        <w:ind w:left="360"/>
        <w:jc w:val="both"/>
      </w:pPr>
    </w:p>
    <w:p w14:paraId="45313A8F" w14:textId="77777777" w:rsidR="00470438" w:rsidRPr="00C91FE6" w:rsidRDefault="00470438" w:rsidP="004147F7">
      <w:pPr>
        <w:jc w:val="both"/>
      </w:pPr>
      <w:r w:rsidRPr="00C91FE6">
        <w:t xml:space="preserve">Neni 1. </w:t>
      </w:r>
    </w:p>
    <w:p w14:paraId="0CA04C14" w14:textId="77777777" w:rsidR="00470438" w:rsidRPr="00C91FE6" w:rsidRDefault="00470438" w:rsidP="004147F7">
      <w:pPr>
        <w:jc w:val="both"/>
      </w:pPr>
    </w:p>
    <w:p w14:paraId="7C9363B8" w14:textId="77777777" w:rsidR="00470438" w:rsidRPr="00C91FE6" w:rsidRDefault="00470438" w:rsidP="004147F7">
      <w:pPr>
        <w:jc w:val="both"/>
      </w:pPr>
      <w:r w:rsidRPr="00C91FE6">
        <w:t xml:space="preserve">Reprezentacionet e pingpongut të Kosovës sipas përmbajtjes së punës dhe organizimit funksionojnë si rezultat i të arriturave më të mëdha në sportin e pingpongut në Kosovë. Këto janë të themeluara në bazë të grupmoshës, kategorisë dhe gjinisë: </w:t>
      </w:r>
    </w:p>
    <w:p w14:paraId="3D657C7C" w14:textId="77777777" w:rsidR="00470438" w:rsidRPr="00C91FE6" w:rsidRDefault="00470438" w:rsidP="004147F7">
      <w:pPr>
        <w:jc w:val="both"/>
      </w:pPr>
    </w:p>
    <w:tbl>
      <w:tblPr>
        <w:tblW w:w="9375" w:type="dxa"/>
        <w:tblLook w:val="0000" w:firstRow="0" w:lastRow="0" w:firstColumn="0" w:lastColumn="0" w:noHBand="0" w:noVBand="0"/>
      </w:tblPr>
      <w:tblGrid>
        <w:gridCol w:w="1190"/>
        <w:gridCol w:w="8185"/>
      </w:tblGrid>
      <w:tr w:rsidR="00470438" w:rsidRPr="00C91FE6" w14:paraId="3C7E6D11" w14:textId="77777777">
        <w:trPr>
          <w:trHeight w:val="223"/>
        </w:trPr>
        <w:tc>
          <w:tcPr>
            <w:tcW w:w="1158" w:type="dxa"/>
          </w:tcPr>
          <w:p w14:paraId="79657796" w14:textId="77777777" w:rsidR="00470438" w:rsidRPr="00C91FE6" w:rsidRDefault="00470438" w:rsidP="004147F7">
            <w:pPr>
              <w:jc w:val="both"/>
            </w:pPr>
            <w:r w:rsidRPr="00C91FE6">
              <w:t xml:space="preserve">Femrat: </w:t>
            </w:r>
          </w:p>
        </w:tc>
        <w:tc>
          <w:tcPr>
            <w:tcW w:w="8218" w:type="dxa"/>
          </w:tcPr>
          <w:p w14:paraId="44A9ADD4" w14:textId="77777777" w:rsidR="00470438" w:rsidRPr="00C91FE6" w:rsidRDefault="00470438" w:rsidP="004147F7">
            <w:pPr>
              <w:jc w:val="both"/>
            </w:pPr>
            <w:r w:rsidRPr="00C91FE6">
              <w:t xml:space="preserve">- kadetet deri në moshën 14 vjeç </w:t>
            </w:r>
          </w:p>
        </w:tc>
      </w:tr>
      <w:tr w:rsidR="00470438" w:rsidRPr="00C91FE6" w14:paraId="04DC8DAF" w14:textId="77777777">
        <w:trPr>
          <w:trHeight w:val="243"/>
        </w:trPr>
        <w:tc>
          <w:tcPr>
            <w:tcW w:w="1158" w:type="dxa"/>
          </w:tcPr>
          <w:p w14:paraId="592AF0DA" w14:textId="77777777" w:rsidR="00470438" w:rsidRPr="00C91FE6" w:rsidRDefault="00470438" w:rsidP="004147F7">
            <w:pPr>
              <w:jc w:val="both"/>
            </w:pPr>
          </w:p>
        </w:tc>
        <w:tc>
          <w:tcPr>
            <w:tcW w:w="8218" w:type="dxa"/>
          </w:tcPr>
          <w:p w14:paraId="5F66C691" w14:textId="77777777" w:rsidR="00470438" w:rsidRPr="00C91FE6" w:rsidRDefault="00470438" w:rsidP="004147F7">
            <w:pPr>
              <w:jc w:val="both"/>
            </w:pPr>
            <w:r w:rsidRPr="00C91FE6">
              <w:t xml:space="preserve">- junioret prej 14 – </w:t>
            </w:r>
            <w:r w:rsidR="004147F7" w:rsidRPr="00C91FE6">
              <w:t>17</w:t>
            </w:r>
            <w:r w:rsidRPr="00C91FE6">
              <w:t xml:space="preserve"> vjeç </w:t>
            </w:r>
          </w:p>
        </w:tc>
      </w:tr>
      <w:tr w:rsidR="00470438" w:rsidRPr="00C91FE6" w14:paraId="62A99663" w14:textId="77777777">
        <w:trPr>
          <w:trHeight w:val="340"/>
        </w:trPr>
        <w:tc>
          <w:tcPr>
            <w:tcW w:w="1158" w:type="dxa"/>
          </w:tcPr>
          <w:p w14:paraId="1C34205C" w14:textId="77777777" w:rsidR="00470438" w:rsidRPr="00C91FE6" w:rsidRDefault="00470438" w:rsidP="004147F7">
            <w:pPr>
              <w:jc w:val="both"/>
            </w:pPr>
          </w:p>
        </w:tc>
        <w:tc>
          <w:tcPr>
            <w:tcW w:w="8218" w:type="dxa"/>
          </w:tcPr>
          <w:p w14:paraId="16CA1C3A" w14:textId="77777777" w:rsidR="00470438" w:rsidRPr="00C91FE6" w:rsidRDefault="00470438" w:rsidP="004147F7">
            <w:pPr>
              <w:jc w:val="both"/>
            </w:pPr>
            <w:r w:rsidRPr="00C91FE6">
              <w:t xml:space="preserve">- senioret </w:t>
            </w:r>
            <w:r w:rsidR="004147F7" w:rsidRPr="00C91FE6">
              <w:t xml:space="preserve"> </w:t>
            </w:r>
          </w:p>
        </w:tc>
      </w:tr>
      <w:tr w:rsidR="00470438" w:rsidRPr="00C91FE6" w14:paraId="710EDE26" w14:textId="77777777">
        <w:trPr>
          <w:trHeight w:val="383"/>
        </w:trPr>
        <w:tc>
          <w:tcPr>
            <w:tcW w:w="1158" w:type="dxa"/>
            <w:vAlign w:val="bottom"/>
          </w:tcPr>
          <w:p w14:paraId="1EFB5272" w14:textId="77777777" w:rsidR="00470438" w:rsidRPr="00C91FE6" w:rsidRDefault="00470438" w:rsidP="004147F7">
            <w:pPr>
              <w:jc w:val="both"/>
            </w:pPr>
            <w:r w:rsidRPr="00C91FE6">
              <w:t xml:space="preserve">Mashkujt: </w:t>
            </w:r>
          </w:p>
        </w:tc>
        <w:tc>
          <w:tcPr>
            <w:tcW w:w="8218" w:type="dxa"/>
            <w:vAlign w:val="bottom"/>
          </w:tcPr>
          <w:p w14:paraId="2A96AA45" w14:textId="77777777" w:rsidR="00470438" w:rsidRPr="00C91FE6" w:rsidRDefault="00470438" w:rsidP="004147F7">
            <w:pPr>
              <w:jc w:val="both"/>
            </w:pPr>
            <w:r w:rsidRPr="00C91FE6">
              <w:t xml:space="preserve">- kadetët deri në moshën 14 vjeç </w:t>
            </w:r>
          </w:p>
        </w:tc>
      </w:tr>
      <w:tr w:rsidR="00470438" w:rsidRPr="00C91FE6" w14:paraId="3CE551D6" w14:textId="77777777">
        <w:trPr>
          <w:trHeight w:val="220"/>
        </w:trPr>
        <w:tc>
          <w:tcPr>
            <w:tcW w:w="1158" w:type="dxa"/>
          </w:tcPr>
          <w:p w14:paraId="626D43C6" w14:textId="77777777" w:rsidR="00470438" w:rsidRPr="00C91FE6" w:rsidRDefault="00470438" w:rsidP="004147F7">
            <w:pPr>
              <w:jc w:val="both"/>
            </w:pPr>
          </w:p>
        </w:tc>
        <w:tc>
          <w:tcPr>
            <w:tcW w:w="8218" w:type="dxa"/>
            <w:vAlign w:val="center"/>
          </w:tcPr>
          <w:p w14:paraId="14CDF965" w14:textId="77777777" w:rsidR="00470438" w:rsidRPr="00C91FE6" w:rsidRDefault="00470438" w:rsidP="004147F7">
            <w:pPr>
              <w:jc w:val="both"/>
            </w:pPr>
            <w:r w:rsidRPr="00C91FE6">
              <w:t xml:space="preserve">- juniorët prej 14 – </w:t>
            </w:r>
            <w:r w:rsidR="004147F7" w:rsidRPr="00C91FE6">
              <w:t>17</w:t>
            </w:r>
            <w:r w:rsidRPr="00C91FE6">
              <w:t xml:space="preserve"> vjeç </w:t>
            </w:r>
          </w:p>
        </w:tc>
      </w:tr>
    </w:tbl>
    <w:p w14:paraId="448156C8" w14:textId="77777777" w:rsidR="00470438" w:rsidRPr="00C91FE6" w:rsidRDefault="00470438" w:rsidP="00396278">
      <w:pPr>
        <w:numPr>
          <w:ilvl w:val="0"/>
          <w:numId w:val="3"/>
        </w:numPr>
        <w:jc w:val="both"/>
      </w:pPr>
      <w:r w:rsidRPr="00C91FE6">
        <w:t xml:space="preserve">seniorët </w:t>
      </w:r>
      <w:r w:rsidR="004147F7" w:rsidRPr="00C91FE6">
        <w:t xml:space="preserve"> </w:t>
      </w:r>
    </w:p>
    <w:p w14:paraId="30EB20E8" w14:textId="77777777" w:rsidR="00396278" w:rsidRPr="00C91FE6" w:rsidRDefault="00396278" w:rsidP="00396278">
      <w:pPr>
        <w:ind w:left="1140"/>
        <w:jc w:val="both"/>
      </w:pPr>
    </w:p>
    <w:p w14:paraId="475A2D7C" w14:textId="77777777" w:rsidR="00470438" w:rsidRPr="00C91FE6" w:rsidRDefault="00470438" w:rsidP="004147F7">
      <w:pPr>
        <w:jc w:val="both"/>
      </w:pPr>
      <w:r w:rsidRPr="00C91FE6">
        <w:t xml:space="preserve">Statusi i reprezentuesit të Kosovës në kategorinë e caktuar fitohet me arritjen e rezultateve kulminante në pingpong dhe me gadishmëri për përfaqësimin e interesave sportiv të Kosovës. </w:t>
      </w:r>
      <w:r w:rsidR="00B207E2">
        <w:t>Selektor</w:t>
      </w:r>
      <w:r w:rsidR="004147F7" w:rsidRPr="00C91FE6">
        <w:t>i</w:t>
      </w:r>
      <w:r w:rsidRPr="00C91FE6">
        <w:t xml:space="preserve">, trajnerët dhe personeli mjekësor i reprezentacionit gjithashtu konsiderohen si anëtarë të reprezentacionit. </w:t>
      </w:r>
    </w:p>
    <w:p w14:paraId="698FD9A4" w14:textId="77777777" w:rsidR="004147F7" w:rsidRPr="00C91FE6" w:rsidRDefault="004147F7" w:rsidP="004147F7">
      <w:pPr>
        <w:jc w:val="both"/>
      </w:pPr>
    </w:p>
    <w:p w14:paraId="4E9D627C" w14:textId="77777777" w:rsidR="004147F7" w:rsidRPr="00C91FE6" w:rsidRDefault="00470438" w:rsidP="004147F7">
      <w:pPr>
        <w:jc w:val="both"/>
      </w:pPr>
      <w:r w:rsidRPr="00C91FE6">
        <w:t xml:space="preserve">Neni 2. </w:t>
      </w:r>
    </w:p>
    <w:p w14:paraId="06D81D32" w14:textId="77777777" w:rsidR="004147F7" w:rsidRPr="00C91FE6" w:rsidRDefault="004147F7" w:rsidP="004147F7">
      <w:pPr>
        <w:jc w:val="both"/>
      </w:pPr>
    </w:p>
    <w:p w14:paraId="2BE4BB17" w14:textId="77777777" w:rsidR="00470438" w:rsidRPr="00C91FE6" w:rsidRDefault="00470438" w:rsidP="004147F7">
      <w:pPr>
        <w:jc w:val="both"/>
      </w:pPr>
      <w:r w:rsidRPr="00C91FE6">
        <w:t xml:space="preserve">Kuvendi i FPPK çdo vjet, në kuadër të kalendarit të garave të FPPK deri </w:t>
      </w:r>
      <w:r w:rsidR="004147F7" w:rsidRPr="00C91FE6">
        <w:t xml:space="preserve">31.janar. </w:t>
      </w:r>
      <w:r w:rsidRPr="00C91FE6">
        <w:t xml:space="preserve">miraton edhe kalendarin e aktiviteteve  dhe paraqitjeve të reprezentacionit të Kosovës. Ky kalendar u dorëzohet të gjithë kandidatëve reprezentativ të cilët marrin obligimin e pranimit me shkrim të programit të definuar. Për kandidatë të caktuar të reprezentacionit (reprezentues të cilët garojnë në vende të huaja, etj) mund të definohen edhe programe individuale. </w:t>
      </w:r>
    </w:p>
    <w:p w14:paraId="00EA367A" w14:textId="77777777" w:rsidR="004147F7" w:rsidRPr="00C91FE6" w:rsidRDefault="004147F7" w:rsidP="004147F7">
      <w:pPr>
        <w:jc w:val="both"/>
      </w:pPr>
    </w:p>
    <w:p w14:paraId="3438A6FC" w14:textId="77777777" w:rsidR="004147F7" w:rsidRPr="00C91FE6" w:rsidRDefault="00470438" w:rsidP="004147F7">
      <w:pPr>
        <w:jc w:val="both"/>
      </w:pPr>
      <w:r w:rsidRPr="00C91FE6">
        <w:t>Neni 3.</w:t>
      </w:r>
    </w:p>
    <w:p w14:paraId="7C6AE205" w14:textId="77777777" w:rsidR="004147F7" w:rsidRPr="00C91FE6" w:rsidRDefault="004147F7" w:rsidP="004147F7">
      <w:pPr>
        <w:jc w:val="both"/>
      </w:pPr>
    </w:p>
    <w:p w14:paraId="2B6DC24E" w14:textId="77777777" w:rsidR="00470438" w:rsidRPr="00C91FE6" w:rsidRDefault="00470438" w:rsidP="004147F7">
      <w:pPr>
        <w:jc w:val="both"/>
      </w:pPr>
      <w:r w:rsidRPr="00C91FE6">
        <w:t xml:space="preserve"> Klubi nga </w:t>
      </w:r>
      <w:r w:rsidR="004147F7" w:rsidRPr="00C91FE6">
        <w:t>radhët</w:t>
      </w:r>
      <w:r w:rsidRPr="00C91FE6">
        <w:t xml:space="preserve"> e të cilët është zgjedhur kandidati-reprezentuesi është i obliguar që programin e tij të punës ta harmonizojë me nevojat e reprezentacionit, kandidatit të zgjedhur t’i mundësojë kushte optimale për përparim profesional dhe t’i lejojë pjesëmarrje në të gjitha fazat e aksioneve të reprezentacionit. </w:t>
      </w:r>
    </w:p>
    <w:p w14:paraId="2CC3FC89" w14:textId="77777777" w:rsidR="004147F7" w:rsidRPr="00C91FE6" w:rsidRDefault="004147F7" w:rsidP="004147F7">
      <w:pPr>
        <w:jc w:val="both"/>
      </w:pPr>
    </w:p>
    <w:p w14:paraId="75BBD135" w14:textId="77777777" w:rsidR="004147F7" w:rsidRPr="00C91FE6" w:rsidRDefault="00470438" w:rsidP="004147F7">
      <w:pPr>
        <w:jc w:val="both"/>
      </w:pPr>
      <w:r w:rsidRPr="00C91FE6">
        <w:t>Neni 4.</w:t>
      </w:r>
    </w:p>
    <w:p w14:paraId="4155DC5C" w14:textId="77777777" w:rsidR="004147F7" w:rsidRPr="00C91FE6" w:rsidRDefault="004147F7" w:rsidP="004147F7">
      <w:pPr>
        <w:jc w:val="both"/>
      </w:pPr>
    </w:p>
    <w:p w14:paraId="15F383E0" w14:textId="77777777" w:rsidR="00470438" w:rsidRPr="00C91FE6" w:rsidRDefault="00470438" w:rsidP="004147F7">
      <w:pPr>
        <w:jc w:val="both"/>
      </w:pPr>
      <w:r w:rsidRPr="00C91FE6">
        <w:t xml:space="preserve"> Në të gjitha </w:t>
      </w:r>
      <w:r w:rsidR="004147F7" w:rsidRPr="00C91FE6">
        <w:t>përgatitjet</w:t>
      </w:r>
      <w:r w:rsidRPr="00C91FE6">
        <w:t xml:space="preserve">, paraqitjet dhe aksionet tjera reprezentuesit-et kanë obligim që të kryejnë të gjitha obligimet e caktuara nga </w:t>
      </w:r>
      <w:r w:rsidR="004147F7" w:rsidRPr="00C91FE6">
        <w:t>udhëheqësja</w:t>
      </w:r>
      <w:r w:rsidRPr="00C91FE6">
        <w:t xml:space="preserve"> profesionale e reprezentacionit, si dhe tu përmbahen vendimeve të personit përgjegjës për përfaqësim të cilin e cakton Kuvendi i FPPK. </w:t>
      </w:r>
    </w:p>
    <w:p w14:paraId="3A16E2AB" w14:textId="77777777" w:rsidR="00C91FE6" w:rsidRDefault="00C91FE6" w:rsidP="004147F7">
      <w:pPr>
        <w:jc w:val="both"/>
      </w:pPr>
    </w:p>
    <w:p w14:paraId="1B02A01A" w14:textId="77777777" w:rsidR="003C5F71" w:rsidRPr="00C91FE6" w:rsidRDefault="00470438" w:rsidP="004147F7">
      <w:pPr>
        <w:jc w:val="both"/>
      </w:pPr>
      <w:r w:rsidRPr="00C91FE6">
        <w:lastRenderedPageBreak/>
        <w:t xml:space="preserve">Neni 5. </w:t>
      </w:r>
    </w:p>
    <w:p w14:paraId="4EC4C116" w14:textId="77777777" w:rsidR="003C5F71" w:rsidRPr="00C91FE6" w:rsidRDefault="003C5F71" w:rsidP="004147F7">
      <w:pPr>
        <w:jc w:val="both"/>
      </w:pPr>
    </w:p>
    <w:p w14:paraId="6D30594F" w14:textId="77777777" w:rsidR="00470438" w:rsidRPr="00C91FE6" w:rsidRDefault="00470438" w:rsidP="004147F7">
      <w:pPr>
        <w:jc w:val="both"/>
      </w:pPr>
      <w:r w:rsidRPr="00C91FE6">
        <w:t xml:space="preserve">Kuvendi i FPPK dhe organet e tij janë të obliguar të sigurojnë kushte optimale dhe mundësi materiale për punë të </w:t>
      </w:r>
      <w:r w:rsidR="003C5F71" w:rsidRPr="00C91FE6">
        <w:t>seleksionove</w:t>
      </w:r>
      <w:r w:rsidRPr="00C91FE6">
        <w:t xml:space="preserve"> të reprezentacioneve të Kosovës. </w:t>
      </w:r>
    </w:p>
    <w:p w14:paraId="72DF1040" w14:textId="77777777" w:rsidR="003C5F71" w:rsidRPr="00C91FE6" w:rsidRDefault="003C5F71" w:rsidP="004147F7">
      <w:pPr>
        <w:jc w:val="both"/>
      </w:pPr>
    </w:p>
    <w:p w14:paraId="727F5E75" w14:textId="77777777" w:rsidR="00470438" w:rsidRPr="00C91FE6" w:rsidRDefault="00470438" w:rsidP="004147F7">
      <w:pPr>
        <w:jc w:val="both"/>
      </w:pPr>
      <w:r w:rsidRPr="00C91FE6">
        <w:t xml:space="preserve">Neni 6. </w:t>
      </w:r>
    </w:p>
    <w:p w14:paraId="1B57AE69" w14:textId="77777777" w:rsidR="003C5F71" w:rsidRPr="00C91FE6" w:rsidRDefault="003C5F71" w:rsidP="004147F7">
      <w:pPr>
        <w:jc w:val="both"/>
      </w:pPr>
    </w:p>
    <w:p w14:paraId="0DCAA805" w14:textId="77777777" w:rsidR="00470438" w:rsidRPr="00C91FE6" w:rsidRDefault="00470438" w:rsidP="004147F7">
      <w:pPr>
        <w:jc w:val="both"/>
        <w:sectPr w:rsidR="00470438" w:rsidRPr="00C91FE6" w:rsidSect="00C91FE6">
          <w:pgSz w:w="12240" w:h="15840"/>
          <w:pgMar w:top="990" w:right="1800" w:bottom="1440" w:left="1800" w:header="720" w:footer="720" w:gutter="0"/>
          <w:cols w:space="720"/>
          <w:noEndnote/>
        </w:sectPr>
      </w:pPr>
      <w:r w:rsidRPr="00C91FE6">
        <w:t xml:space="preserve">Për punë dhe krijimtari të suksesshme anëtarëve të reprezentacioneve mund t’u jepen mirënjohje. </w:t>
      </w:r>
    </w:p>
    <w:p w14:paraId="329C924C" w14:textId="77777777" w:rsidR="00470438" w:rsidRPr="00C91FE6" w:rsidRDefault="00470438" w:rsidP="004147F7">
      <w:pPr>
        <w:jc w:val="both"/>
      </w:pPr>
    </w:p>
    <w:p w14:paraId="3BA53637" w14:textId="77777777" w:rsidR="00470438" w:rsidRPr="00C91FE6" w:rsidRDefault="00470438" w:rsidP="004147F7">
      <w:pPr>
        <w:jc w:val="both"/>
      </w:pPr>
      <w:r w:rsidRPr="00C91FE6">
        <w:t xml:space="preserve">II. REPREZENTUESIT-ET </w:t>
      </w:r>
    </w:p>
    <w:p w14:paraId="4C1DB632" w14:textId="77777777" w:rsidR="003C5F71" w:rsidRPr="00C91FE6" w:rsidRDefault="003C5F71" w:rsidP="004147F7">
      <w:pPr>
        <w:jc w:val="both"/>
      </w:pPr>
    </w:p>
    <w:p w14:paraId="2AE36A51" w14:textId="77777777" w:rsidR="00470438" w:rsidRPr="00C91FE6" w:rsidRDefault="00470438" w:rsidP="004147F7">
      <w:pPr>
        <w:jc w:val="both"/>
      </w:pPr>
      <w:r w:rsidRPr="00C91FE6">
        <w:t xml:space="preserve">Neni 7. </w:t>
      </w:r>
    </w:p>
    <w:p w14:paraId="71726A35" w14:textId="77777777" w:rsidR="003C5F71" w:rsidRPr="00C91FE6" w:rsidRDefault="003C5F71" w:rsidP="004147F7">
      <w:pPr>
        <w:jc w:val="both"/>
      </w:pPr>
    </w:p>
    <w:p w14:paraId="4D6169B7" w14:textId="77777777" w:rsidR="00470438" w:rsidRPr="00C91FE6" w:rsidRDefault="00470438" w:rsidP="004147F7">
      <w:pPr>
        <w:jc w:val="both"/>
      </w:pPr>
      <w:r w:rsidRPr="00C91FE6">
        <w:t xml:space="preserve">Statusin e reprezentuesit të Kosovës në kategorinë e caktuar e fiton lojtari: -shtetas i Kosovës i regjistruar në FPPK apo me pajtimin e FPPK jashtë shtetit, -i cili i pranon vendimet e kësaj Rregulloreje, Statutit dhe akteve të përgjithshme të FPPK. </w:t>
      </w:r>
    </w:p>
    <w:p w14:paraId="2D217211" w14:textId="77777777" w:rsidR="003C5F71" w:rsidRPr="00C91FE6" w:rsidRDefault="003C5F71" w:rsidP="004147F7">
      <w:pPr>
        <w:jc w:val="both"/>
      </w:pPr>
    </w:p>
    <w:tbl>
      <w:tblPr>
        <w:tblW w:w="9395" w:type="dxa"/>
        <w:tblLook w:val="0000" w:firstRow="0" w:lastRow="0" w:firstColumn="0" w:lastColumn="0" w:noHBand="0" w:noVBand="0"/>
      </w:tblPr>
      <w:tblGrid>
        <w:gridCol w:w="575"/>
        <w:gridCol w:w="8820"/>
      </w:tblGrid>
      <w:tr w:rsidR="00470438" w:rsidRPr="00C91FE6" w14:paraId="49169686" w14:textId="77777777">
        <w:trPr>
          <w:trHeight w:val="223"/>
        </w:trPr>
        <w:tc>
          <w:tcPr>
            <w:tcW w:w="575" w:type="dxa"/>
            <w:vAlign w:val="center"/>
          </w:tcPr>
          <w:p w14:paraId="7721AED2" w14:textId="77777777" w:rsidR="00470438" w:rsidRPr="00C91FE6" w:rsidRDefault="00470438" w:rsidP="004147F7">
            <w:pPr>
              <w:jc w:val="both"/>
            </w:pPr>
            <w:r w:rsidRPr="00C91FE6">
              <w:t>-</w:t>
            </w:r>
          </w:p>
        </w:tc>
        <w:tc>
          <w:tcPr>
            <w:tcW w:w="8820" w:type="dxa"/>
          </w:tcPr>
          <w:p w14:paraId="623C946A" w14:textId="77777777" w:rsidR="00470438" w:rsidRPr="00C91FE6" w:rsidRDefault="00470438" w:rsidP="004147F7">
            <w:pPr>
              <w:jc w:val="both"/>
            </w:pPr>
            <w:r w:rsidRPr="00C91FE6">
              <w:t xml:space="preserve">me arritjen e kualitetit kulminant në sportin e pingpongut, </w:t>
            </w:r>
          </w:p>
        </w:tc>
      </w:tr>
      <w:tr w:rsidR="00470438" w:rsidRPr="00C91FE6" w14:paraId="1D7B015D" w14:textId="77777777">
        <w:trPr>
          <w:trHeight w:val="243"/>
        </w:trPr>
        <w:tc>
          <w:tcPr>
            <w:tcW w:w="575" w:type="dxa"/>
            <w:vAlign w:val="center"/>
          </w:tcPr>
          <w:p w14:paraId="029981BA" w14:textId="77777777" w:rsidR="00470438" w:rsidRPr="00C91FE6" w:rsidRDefault="00470438" w:rsidP="004147F7">
            <w:pPr>
              <w:jc w:val="both"/>
            </w:pPr>
            <w:r w:rsidRPr="00C91FE6">
              <w:t>-</w:t>
            </w:r>
          </w:p>
        </w:tc>
        <w:tc>
          <w:tcPr>
            <w:tcW w:w="8820" w:type="dxa"/>
          </w:tcPr>
          <w:p w14:paraId="56127763" w14:textId="77777777" w:rsidR="00470438" w:rsidRPr="00C91FE6" w:rsidRDefault="00470438" w:rsidP="004147F7">
            <w:pPr>
              <w:jc w:val="both"/>
            </w:pPr>
            <w:r w:rsidRPr="00C91FE6">
              <w:t xml:space="preserve">i gatshëm që në mënyrën më të mirë të përfaqësojë këtë Federatë dhe interesat sportiv të </w:t>
            </w:r>
          </w:p>
        </w:tc>
      </w:tr>
      <w:tr w:rsidR="00470438" w:rsidRPr="00C91FE6" w14:paraId="3FFA0B17" w14:textId="77777777">
        <w:trPr>
          <w:trHeight w:val="210"/>
        </w:trPr>
        <w:tc>
          <w:tcPr>
            <w:tcW w:w="575" w:type="dxa"/>
          </w:tcPr>
          <w:p w14:paraId="12F00296" w14:textId="77777777" w:rsidR="00470438" w:rsidRPr="00C91FE6" w:rsidRDefault="00470438" w:rsidP="004147F7">
            <w:pPr>
              <w:jc w:val="both"/>
            </w:pPr>
          </w:p>
        </w:tc>
        <w:tc>
          <w:tcPr>
            <w:tcW w:w="8820" w:type="dxa"/>
          </w:tcPr>
          <w:p w14:paraId="1C9FF801" w14:textId="77777777" w:rsidR="00470438" w:rsidRPr="00C91FE6" w:rsidRDefault="00470438" w:rsidP="004147F7">
            <w:pPr>
              <w:jc w:val="both"/>
            </w:pPr>
            <w:r w:rsidRPr="00C91FE6">
              <w:t xml:space="preserve">Kosovës, </w:t>
            </w:r>
          </w:p>
        </w:tc>
      </w:tr>
    </w:tbl>
    <w:p w14:paraId="76884B31" w14:textId="77777777" w:rsidR="00470438" w:rsidRPr="00C91FE6" w:rsidRDefault="00470438" w:rsidP="004147F7">
      <w:pPr>
        <w:jc w:val="both"/>
      </w:pPr>
    </w:p>
    <w:p w14:paraId="65B98ED5" w14:textId="77777777" w:rsidR="00470438" w:rsidRPr="00C91FE6" w:rsidRDefault="00470438" w:rsidP="004147F7">
      <w:pPr>
        <w:jc w:val="both"/>
      </w:pPr>
      <w:r w:rsidRPr="00C91FE6">
        <w:t xml:space="preserve">Neni 8. </w:t>
      </w:r>
    </w:p>
    <w:p w14:paraId="1AA98149" w14:textId="77777777" w:rsidR="003C5F71" w:rsidRPr="00C91FE6" w:rsidRDefault="003C5F71" w:rsidP="004147F7">
      <w:pPr>
        <w:jc w:val="both"/>
      </w:pPr>
    </w:p>
    <w:p w14:paraId="73D18351" w14:textId="77777777" w:rsidR="00470438" w:rsidRPr="00C91FE6" w:rsidRDefault="00470438" w:rsidP="004147F7">
      <w:pPr>
        <w:jc w:val="both"/>
      </w:pPr>
      <w:r w:rsidRPr="00C91FE6">
        <w:t xml:space="preserve">Në kryerjen e programit të reprezentacionit lojtari është i obliguar: </w:t>
      </w:r>
    </w:p>
    <w:p w14:paraId="47A7A44D" w14:textId="77777777" w:rsidR="00470438" w:rsidRPr="00C91FE6" w:rsidRDefault="00470438" w:rsidP="004147F7">
      <w:pPr>
        <w:jc w:val="both"/>
      </w:pPr>
      <w:r w:rsidRPr="00C91FE6">
        <w:t xml:space="preserve">-para fillimit të sezonit në afat prej 8 ditësh pas pranimit të programit të reprezentacionit për vitin e ardhshëm, me shkrim të vërtetojë pranimin e programit, nga se në të kundërtën e humbë statusin e kandidatit për reprezentacion, </w:t>
      </w:r>
    </w:p>
    <w:p w14:paraId="0556EAC7" w14:textId="77777777" w:rsidR="00470438" w:rsidRPr="00C91FE6" w:rsidRDefault="00470438" w:rsidP="004147F7">
      <w:pPr>
        <w:jc w:val="both"/>
      </w:pPr>
      <w:r w:rsidRPr="00C91FE6">
        <w:t>-që në çdo takim reprezentativ të ketë reketin rezervë,</w:t>
      </w:r>
      <w:r w:rsidRPr="00C91FE6">
        <w:br/>
        <w:t xml:space="preserve">-të </w:t>
      </w:r>
      <w:r w:rsidR="003C5F71" w:rsidRPr="00C91FE6">
        <w:t>përgjigjet</w:t>
      </w:r>
      <w:r w:rsidRPr="00C91FE6">
        <w:t xml:space="preserve"> në çdo thirrje të drejtorit të reprezentacionit, </w:t>
      </w:r>
      <w:r w:rsidRPr="00C91FE6">
        <w:br/>
        <w:t xml:space="preserve">-në </w:t>
      </w:r>
      <w:r w:rsidR="003C5F71" w:rsidRPr="00C91FE6">
        <w:t>përgatitje</w:t>
      </w:r>
      <w:r w:rsidRPr="00C91FE6">
        <w:t xml:space="preserve">, paraqitje dhe aksione tjera të reprezentacionit të pranojë vendimet e drejtorit, trajnerit apo personit të cilin e ka emëruar Kuvendi për përfaqësues të FPPK, -me vullnet të kryejë të gjitha detyrat të cilat në </w:t>
      </w:r>
      <w:r w:rsidR="003C5F71" w:rsidRPr="00C91FE6">
        <w:t>përgatitje</w:t>
      </w:r>
      <w:r w:rsidRPr="00C91FE6">
        <w:t xml:space="preserve"> i parashtron trajneri, -maksimalisht të angazhohet duke shfrytëzuar diturinë e tij, shkathtësitë dhe aftësitë psikofizike me qëllim të arritjes së rezultatit sa më të mirë sportiv, -pranojë vendimet e FPPK se me cilën pajisje dhe me cilat porosi propaganduese do të paraqitet reprezentuesi i Kosovës në takimet ndërkombëtare, -me të gjitha aktivitetet dhe sjelljet e tij të jep kontribut në renomenë e Federatës së tij dhe sportit kosovar në përgjithësi. </w:t>
      </w:r>
    </w:p>
    <w:p w14:paraId="72798EBC" w14:textId="77777777" w:rsidR="003C5F71" w:rsidRPr="00C91FE6" w:rsidRDefault="003C5F71" w:rsidP="004147F7">
      <w:pPr>
        <w:jc w:val="both"/>
      </w:pPr>
    </w:p>
    <w:p w14:paraId="3C65B636" w14:textId="77777777" w:rsidR="00470438" w:rsidRPr="00C91FE6" w:rsidRDefault="00470438" w:rsidP="004147F7">
      <w:pPr>
        <w:jc w:val="both"/>
      </w:pPr>
      <w:r w:rsidRPr="00C91FE6">
        <w:t xml:space="preserve">Neni 9. </w:t>
      </w:r>
    </w:p>
    <w:p w14:paraId="250C0F75" w14:textId="77777777" w:rsidR="003C5F71" w:rsidRPr="00C91FE6" w:rsidRDefault="003C5F71" w:rsidP="004147F7">
      <w:pPr>
        <w:jc w:val="both"/>
      </w:pPr>
    </w:p>
    <w:p w14:paraId="5AB9CD2D" w14:textId="77777777" w:rsidR="00470438" w:rsidRPr="00C91FE6" w:rsidRDefault="00470438" w:rsidP="004147F7">
      <w:pPr>
        <w:jc w:val="both"/>
      </w:pPr>
      <w:r w:rsidRPr="00C91FE6">
        <w:t xml:space="preserve">Pjesëmarrjen në programin e reprezentacionit mundet ta </w:t>
      </w:r>
      <w:r w:rsidR="003C5F71" w:rsidRPr="00C91FE6">
        <w:t>tërheqë</w:t>
      </w:r>
      <w:r w:rsidRPr="00C91FE6">
        <w:t xml:space="preserve"> vetëm me arsye të dëshmuara dhe të arsyeshme.</w:t>
      </w:r>
      <w:r w:rsidRPr="00C91FE6">
        <w:br/>
        <w:t>Dorëhe</w:t>
      </w:r>
      <w:r w:rsidR="003C5F71" w:rsidRPr="00C91FE6">
        <w:t>q</w:t>
      </w:r>
      <w:r w:rsidRPr="00C91FE6">
        <w:t xml:space="preserve">ja me arsyetim i dërgohet drejtorit të reprezentacionit. </w:t>
      </w:r>
      <w:r w:rsidRPr="00C91FE6">
        <w:br/>
        <w:t>Për arsy</w:t>
      </w:r>
      <w:r w:rsidR="003C5F71" w:rsidRPr="00C91FE6">
        <w:t>e</w:t>
      </w:r>
      <w:r w:rsidRPr="00C91FE6">
        <w:t>shm</w:t>
      </w:r>
      <w:r w:rsidR="003C5F71" w:rsidRPr="00C91FE6">
        <w:t>ë</w:t>
      </w:r>
      <w:r w:rsidRPr="00C91FE6">
        <w:t>rinë e dorëhe</w:t>
      </w:r>
      <w:r w:rsidR="003C5F71" w:rsidRPr="00C91FE6">
        <w:t>q</w:t>
      </w:r>
      <w:r w:rsidRPr="00C91FE6">
        <w:t xml:space="preserve">jes vendosë </w:t>
      </w:r>
      <w:r w:rsidR="00B207E2">
        <w:t>Selektor</w:t>
      </w:r>
      <w:r w:rsidR="003C5F71" w:rsidRPr="00C91FE6">
        <w:t>i</w:t>
      </w:r>
      <w:r w:rsidRPr="00C91FE6">
        <w:t xml:space="preserve"> i reprezentacionit. </w:t>
      </w:r>
      <w:r w:rsidRPr="00C91FE6">
        <w:br/>
        <w:t>Dorëhe</w:t>
      </w:r>
      <w:r w:rsidR="003C5F71" w:rsidRPr="00C91FE6">
        <w:t>q</w:t>
      </w:r>
      <w:r w:rsidRPr="00C91FE6">
        <w:t>ja e paarsyeshme tërh</w:t>
      </w:r>
      <w:r w:rsidR="003C5F71" w:rsidRPr="00C91FE6">
        <w:t>eq</w:t>
      </w:r>
      <w:r w:rsidRPr="00C91FE6">
        <w:t xml:space="preserve"> përgjegjësinë </w:t>
      </w:r>
      <w:r w:rsidR="003C5F71" w:rsidRPr="00C91FE6">
        <w:t>disiplinore</w:t>
      </w:r>
      <w:r w:rsidRPr="00C91FE6">
        <w:t xml:space="preserve"> apo largim nga reprezentacioni në kohë të caktuar. </w:t>
      </w:r>
      <w:r w:rsidRPr="00C91FE6">
        <w:br/>
      </w:r>
    </w:p>
    <w:p w14:paraId="250110BD" w14:textId="77777777" w:rsidR="00470438" w:rsidRPr="00C91FE6" w:rsidRDefault="00470438" w:rsidP="004147F7">
      <w:pPr>
        <w:jc w:val="both"/>
      </w:pPr>
      <w:r w:rsidRPr="00C91FE6">
        <w:lastRenderedPageBreak/>
        <w:t xml:space="preserve">Neni 10. </w:t>
      </w:r>
    </w:p>
    <w:p w14:paraId="34EBF0E3" w14:textId="77777777" w:rsidR="003C5F71" w:rsidRPr="00C91FE6" w:rsidRDefault="003C5F71" w:rsidP="004147F7">
      <w:pPr>
        <w:jc w:val="both"/>
      </w:pPr>
    </w:p>
    <w:p w14:paraId="5A850037" w14:textId="77777777" w:rsidR="00470438" w:rsidRPr="00C91FE6" w:rsidRDefault="00470438" w:rsidP="004147F7">
      <w:pPr>
        <w:jc w:val="both"/>
      </w:pPr>
      <w:r w:rsidRPr="00C91FE6">
        <w:t>Për mos</w:t>
      </w:r>
      <w:r w:rsidR="003C5F71" w:rsidRPr="00C91FE6">
        <w:t xml:space="preserve"> </w:t>
      </w:r>
      <w:r w:rsidRPr="00C91FE6">
        <w:t xml:space="preserve">përmbushje të obligimeve nga Neni 8. i kësaj rregulloreje, </w:t>
      </w:r>
      <w:r w:rsidR="00B207E2">
        <w:t>Selektor</w:t>
      </w:r>
      <w:r w:rsidR="003C5F71" w:rsidRPr="00C91FE6">
        <w:t xml:space="preserve">i </w:t>
      </w:r>
      <w:r w:rsidRPr="00C91FE6">
        <w:t xml:space="preserve">i reprezentacionit apo personi i caktuar nga ana e Kuvendit të FPPK për përfaqësim mund të merr masa </w:t>
      </w:r>
      <w:r w:rsidR="003C5F71" w:rsidRPr="00C91FE6">
        <w:t>disiplinore</w:t>
      </w:r>
      <w:r w:rsidRPr="00C91FE6">
        <w:t xml:space="preserve"> si në vijim: -largim nga një pjesë e </w:t>
      </w:r>
      <w:r w:rsidR="003C5F71" w:rsidRPr="00C91FE6">
        <w:t>përgatitjeve</w:t>
      </w:r>
      <w:r w:rsidRPr="00C91FE6">
        <w:t xml:space="preserve">, -largim nga </w:t>
      </w:r>
      <w:r w:rsidR="003C5F71" w:rsidRPr="00C91FE6">
        <w:t>përgatitjet</w:t>
      </w:r>
      <w:r w:rsidRPr="00C91FE6">
        <w:t xml:space="preserve"> në tërësi, -largim nga pjesëmarrja në seleksion të reprezentacionit një ndeshje, -largim nga pjesëmarrja në seleksion të reprezentacionit një garë. </w:t>
      </w:r>
    </w:p>
    <w:p w14:paraId="3B663052" w14:textId="77777777" w:rsidR="00470438" w:rsidRPr="00C91FE6" w:rsidRDefault="00470438" w:rsidP="004147F7">
      <w:pPr>
        <w:jc w:val="both"/>
      </w:pPr>
      <w:r w:rsidRPr="00C91FE6">
        <w:t xml:space="preserve">Kur </w:t>
      </w:r>
      <w:r w:rsidR="00B207E2">
        <w:t>Selektor</w:t>
      </w:r>
      <w:r w:rsidR="003C5F71" w:rsidRPr="00C91FE6">
        <w:t>i</w:t>
      </w:r>
      <w:r w:rsidRPr="00C91FE6">
        <w:t xml:space="preserve"> i reprezentacionit apo personi i caktuar për përfaqësimin e FPPK aplikon masat </w:t>
      </w:r>
      <w:r w:rsidR="003C5F71" w:rsidRPr="00C91FE6">
        <w:t>disiplinore</w:t>
      </w:r>
      <w:r w:rsidRPr="00C91FE6">
        <w:t xml:space="preserve"> ndaj një lojtari, ai duhet për këtë masë të lajmërojë Kuvendin. </w:t>
      </w:r>
    </w:p>
    <w:p w14:paraId="5A589AAC" w14:textId="77777777" w:rsidR="003C5F71" w:rsidRPr="00C91FE6" w:rsidRDefault="003C5F71" w:rsidP="004147F7">
      <w:pPr>
        <w:jc w:val="both"/>
      </w:pPr>
    </w:p>
    <w:p w14:paraId="14328D02" w14:textId="77777777" w:rsidR="00470438" w:rsidRPr="00C91FE6" w:rsidRDefault="00470438" w:rsidP="004147F7">
      <w:pPr>
        <w:jc w:val="both"/>
      </w:pPr>
      <w:r w:rsidRPr="00C91FE6">
        <w:t xml:space="preserve">Neni 11. </w:t>
      </w:r>
    </w:p>
    <w:p w14:paraId="72583501" w14:textId="77777777" w:rsidR="003C5F71" w:rsidRPr="00C91FE6" w:rsidRDefault="003C5F71" w:rsidP="004147F7">
      <w:pPr>
        <w:jc w:val="both"/>
      </w:pPr>
    </w:p>
    <w:p w14:paraId="3CF658CE" w14:textId="77777777" w:rsidR="00470438" w:rsidRPr="00C91FE6" w:rsidRDefault="00470438" w:rsidP="004147F7">
      <w:pPr>
        <w:jc w:val="both"/>
      </w:pPr>
      <w:r w:rsidRPr="00C91FE6">
        <w:t xml:space="preserve">Që të mund të </w:t>
      </w:r>
      <w:r w:rsidR="003C5F71" w:rsidRPr="00C91FE6">
        <w:t>zgjidhet</w:t>
      </w:r>
      <w:r w:rsidRPr="00C91FE6">
        <w:t xml:space="preserve"> për pjesëmarrje në Garat Olimpike, lojtari duhet: -me propozim të Federatës së tij të propozohet nga Komiteti Olimpik i Kosovës, -të pranojë rregullat e jodhunës dhe fair-play-it, -të mos përdorë cilëndo lloj të substancave të ndaluara nga ITTF dhe Komitetit Olimpik Ndërkombëtar (KON), -Të jetë i gatshëm t’i nënshtrohet të gjitha testeve mjekësore, sipas rregullave të Komisionit Mjekësor të KON, -Pranojë që në veshjen apo pajisjen e tij nuk do të ketë </w:t>
      </w:r>
      <w:r w:rsidR="003C5F71" w:rsidRPr="00C91FE6">
        <w:t>asnjë</w:t>
      </w:r>
      <w:r w:rsidRPr="00C91FE6">
        <w:t xml:space="preserve"> porosi përveç atyre shenjave të </w:t>
      </w:r>
    </w:p>
    <w:p w14:paraId="51B9B0F9" w14:textId="77777777" w:rsidR="00470438" w:rsidRPr="00C91FE6" w:rsidRDefault="00470438" w:rsidP="004147F7">
      <w:pPr>
        <w:jc w:val="both"/>
      </w:pPr>
      <w:r w:rsidRPr="00C91FE6">
        <w:t>aprovuara nga KON,</w:t>
      </w:r>
      <w:r w:rsidRPr="00C91FE6">
        <w:br/>
        <w:t xml:space="preserve">-Të pranojë që për </w:t>
      </w:r>
      <w:r w:rsidR="003C5F71" w:rsidRPr="00C91FE6">
        <w:t>pjesëmarrje</w:t>
      </w:r>
      <w:r w:rsidRPr="00C91FE6">
        <w:t xml:space="preserve"> në Lojëra Olimpike të mos kërkojë shpërblim, </w:t>
      </w:r>
      <w:r w:rsidRPr="00C91FE6">
        <w:br/>
        <w:t xml:space="preserve">-Sjelljet e tij dhe vendimet t’i harmonizojë me rregullat e ITTF dhe KON. </w:t>
      </w:r>
      <w:r w:rsidRPr="00C91FE6">
        <w:br/>
      </w:r>
    </w:p>
    <w:p w14:paraId="5BC72E00" w14:textId="77777777" w:rsidR="00470438" w:rsidRPr="00C91FE6" w:rsidRDefault="00470438" w:rsidP="004147F7">
      <w:pPr>
        <w:jc w:val="both"/>
        <w:sectPr w:rsidR="00470438" w:rsidRPr="00C91FE6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  <w:r w:rsidRPr="00C91FE6">
        <w:t xml:space="preserve">Kandidati për </w:t>
      </w:r>
      <w:r w:rsidR="003C5F71" w:rsidRPr="00C91FE6">
        <w:t>pjesëmarrje</w:t>
      </w:r>
      <w:r w:rsidRPr="00C91FE6">
        <w:t xml:space="preserve"> në Lojëra Olimpike i akuzuar për thyerjen e rregullave të </w:t>
      </w:r>
      <w:r w:rsidR="003C5F71" w:rsidRPr="00C91FE6">
        <w:t>lartpërmendura</w:t>
      </w:r>
      <w:r w:rsidRPr="00C91FE6">
        <w:t xml:space="preserve"> ka të drejtë të kërkojë diskutim në Komitetin Olimpik të Kosovës, vendimi i të cilit është përfundimtar. </w:t>
      </w:r>
    </w:p>
    <w:p w14:paraId="033CA546" w14:textId="77777777" w:rsidR="00470438" w:rsidRPr="00C91FE6" w:rsidRDefault="00470438" w:rsidP="004147F7">
      <w:pPr>
        <w:jc w:val="both"/>
        <w:sectPr w:rsidR="00470438" w:rsidRPr="00C91FE6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489D17CA" w14:textId="77777777" w:rsidR="00470438" w:rsidRPr="00C91FE6" w:rsidRDefault="00470438" w:rsidP="004147F7">
      <w:pPr>
        <w:jc w:val="both"/>
      </w:pPr>
    </w:p>
    <w:p w14:paraId="4DA6846A" w14:textId="77777777" w:rsidR="00470438" w:rsidRPr="00C91FE6" w:rsidRDefault="00470438" w:rsidP="004147F7">
      <w:pPr>
        <w:jc w:val="both"/>
      </w:pPr>
      <w:r w:rsidRPr="00C91FE6">
        <w:t xml:space="preserve">III. </w:t>
      </w:r>
      <w:r w:rsidR="00A01AB5" w:rsidRPr="00C91FE6">
        <w:t xml:space="preserve">PËRGJEDHËSIT </w:t>
      </w:r>
      <w:r w:rsidRPr="00C91FE6">
        <w:t xml:space="preserve">E REPREZENTACIONEVE </w:t>
      </w:r>
    </w:p>
    <w:p w14:paraId="0832B3CC" w14:textId="77777777" w:rsidR="00A01AB5" w:rsidRPr="00C91FE6" w:rsidRDefault="00A01AB5" w:rsidP="004147F7">
      <w:pPr>
        <w:jc w:val="both"/>
      </w:pPr>
    </w:p>
    <w:p w14:paraId="1C28520F" w14:textId="77777777" w:rsidR="00470438" w:rsidRPr="00C91FE6" w:rsidRDefault="00470438" w:rsidP="004147F7">
      <w:pPr>
        <w:jc w:val="both"/>
      </w:pPr>
      <w:r w:rsidRPr="00C91FE6">
        <w:t xml:space="preserve">Neni 12. </w:t>
      </w:r>
    </w:p>
    <w:p w14:paraId="51E0BEB9" w14:textId="77777777" w:rsidR="00A01AB5" w:rsidRPr="00C91FE6" w:rsidRDefault="00A01AB5" w:rsidP="004147F7">
      <w:pPr>
        <w:jc w:val="both"/>
      </w:pPr>
    </w:p>
    <w:p w14:paraId="36019EAB" w14:textId="77777777" w:rsidR="00470438" w:rsidRPr="00C91FE6" w:rsidRDefault="00470438" w:rsidP="004147F7">
      <w:pPr>
        <w:jc w:val="both"/>
      </w:pPr>
      <w:r w:rsidRPr="00C91FE6">
        <w:t xml:space="preserve">Udhëheqja e reprezentacionit të Kosovës është në përgjegjësi të </w:t>
      </w:r>
      <w:r w:rsidR="00B207E2">
        <w:t>Selektor</w:t>
      </w:r>
      <w:r w:rsidR="00A01AB5" w:rsidRPr="00C91FE6">
        <w:t xml:space="preserve">it </w:t>
      </w:r>
      <w:r w:rsidRPr="00C91FE6">
        <w:t xml:space="preserve">të reprezentacionit (në tekstin e mëtutjeshëm: </w:t>
      </w:r>
      <w:r w:rsidR="00B207E2">
        <w:t>Selektor</w:t>
      </w:r>
      <w:r w:rsidR="00A01AB5" w:rsidRPr="00C91FE6">
        <w:t>i</w:t>
      </w:r>
      <w:r w:rsidRPr="00C91FE6">
        <w:t xml:space="preserve">).  </w:t>
      </w:r>
    </w:p>
    <w:p w14:paraId="7730C954" w14:textId="77777777" w:rsidR="00A01AB5" w:rsidRPr="00C91FE6" w:rsidRDefault="00A01AB5" w:rsidP="004147F7">
      <w:pPr>
        <w:jc w:val="both"/>
      </w:pPr>
    </w:p>
    <w:p w14:paraId="25A89919" w14:textId="77777777" w:rsidR="00470438" w:rsidRPr="00C91FE6" w:rsidRDefault="00470438" w:rsidP="004147F7">
      <w:pPr>
        <w:jc w:val="both"/>
      </w:pPr>
      <w:r w:rsidRPr="00C91FE6">
        <w:t xml:space="preserve">Neni 13. </w:t>
      </w:r>
    </w:p>
    <w:p w14:paraId="5006180B" w14:textId="77777777" w:rsidR="00A01AB5" w:rsidRPr="00C91FE6" w:rsidRDefault="00A01AB5" w:rsidP="004147F7">
      <w:pPr>
        <w:jc w:val="both"/>
      </w:pPr>
    </w:p>
    <w:p w14:paraId="14D52E2C" w14:textId="77777777" w:rsidR="00470438" w:rsidRPr="00C91FE6" w:rsidRDefault="00B207E2" w:rsidP="004147F7">
      <w:pPr>
        <w:jc w:val="both"/>
      </w:pPr>
      <w:r>
        <w:t>Selektore</w:t>
      </w:r>
      <w:r w:rsidR="00A01AB5" w:rsidRPr="00C91FE6">
        <w:t xml:space="preserve">t </w:t>
      </w:r>
      <w:r w:rsidR="00470438" w:rsidRPr="00C91FE6">
        <w:t xml:space="preserve">emërohen me vendim të </w:t>
      </w:r>
      <w:r w:rsidR="00A01AB5" w:rsidRPr="00C91FE6">
        <w:t xml:space="preserve">Bordit </w:t>
      </w:r>
      <w:r w:rsidR="00470438" w:rsidRPr="00C91FE6">
        <w:t xml:space="preserve"> të FPPK, në veçanti për reprezentacionin e </w:t>
      </w:r>
      <w:r w:rsidR="00A01AB5" w:rsidRPr="00C91FE6">
        <w:t>meshkujve</w:t>
      </w:r>
      <w:r w:rsidR="00470438" w:rsidRPr="00C91FE6">
        <w:t xml:space="preserve"> dhe </w:t>
      </w:r>
      <w:r w:rsidR="00A01AB5" w:rsidRPr="00C91FE6">
        <w:t>atë</w:t>
      </w:r>
      <w:r w:rsidR="00470438" w:rsidRPr="00C91FE6">
        <w:t xml:space="preserve"> të femrave. </w:t>
      </w:r>
    </w:p>
    <w:p w14:paraId="51590F19" w14:textId="77777777" w:rsidR="00A01AB5" w:rsidRPr="00C91FE6" w:rsidRDefault="00A01AB5" w:rsidP="004147F7">
      <w:pPr>
        <w:jc w:val="both"/>
      </w:pPr>
    </w:p>
    <w:p w14:paraId="60A50600" w14:textId="77777777" w:rsidR="00470438" w:rsidRPr="00C91FE6" w:rsidRDefault="00470438" w:rsidP="004147F7">
      <w:pPr>
        <w:jc w:val="both"/>
      </w:pPr>
      <w:r w:rsidRPr="00C91FE6">
        <w:t xml:space="preserve">Neni 14. </w:t>
      </w:r>
    </w:p>
    <w:p w14:paraId="35E418A0" w14:textId="77777777" w:rsidR="00A01AB5" w:rsidRPr="00C91FE6" w:rsidRDefault="00A01AB5" w:rsidP="004147F7">
      <w:pPr>
        <w:jc w:val="both"/>
      </w:pPr>
    </w:p>
    <w:p w14:paraId="0A9177D0" w14:textId="77777777" w:rsidR="00470438" w:rsidRPr="00C91FE6" w:rsidRDefault="00B207E2" w:rsidP="004147F7">
      <w:pPr>
        <w:jc w:val="both"/>
      </w:pPr>
      <w:r>
        <w:t>Selektor</w:t>
      </w:r>
      <w:r w:rsidR="00A01AB5" w:rsidRPr="00C91FE6">
        <w:t>i zgjidhet</w:t>
      </w:r>
      <w:r w:rsidR="00470438" w:rsidRPr="00C91FE6">
        <w:t xml:space="preserve"> me anë të shpalljes publike në kohëzgjatje prej 4 vitesh, ndërsa personi i </w:t>
      </w:r>
      <w:r w:rsidR="00A01AB5" w:rsidRPr="00C91FE6">
        <w:t>njëjtë</w:t>
      </w:r>
      <w:r w:rsidR="00470438" w:rsidRPr="00C91FE6">
        <w:t xml:space="preserve"> mund të ri-</w:t>
      </w:r>
      <w:r w:rsidR="00A01AB5" w:rsidRPr="00C91FE6">
        <w:t>zgjidhet</w:t>
      </w:r>
      <w:r w:rsidR="00470438" w:rsidRPr="00C91FE6">
        <w:t xml:space="preserve">. </w:t>
      </w:r>
    </w:p>
    <w:p w14:paraId="09AE1732" w14:textId="77777777" w:rsidR="001E7E14" w:rsidRPr="00C91FE6" w:rsidRDefault="001E7E14" w:rsidP="004147F7">
      <w:pPr>
        <w:jc w:val="both"/>
      </w:pPr>
    </w:p>
    <w:p w14:paraId="76BC8837" w14:textId="77777777" w:rsidR="001E7E14" w:rsidRDefault="001E7E14" w:rsidP="004147F7">
      <w:pPr>
        <w:jc w:val="both"/>
      </w:pPr>
    </w:p>
    <w:p w14:paraId="39C2A8E2" w14:textId="77777777" w:rsidR="00C91FE6" w:rsidRPr="00C91FE6" w:rsidRDefault="00C91FE6" w:rsidP="004147F7">
      <w:pPr>
        <w:jc w:val="both"/>
      </w:pPr>
    </w:p>
    <w:p w14:paraId="7BD5A629" w14:textId="77777777" w:rsidR="00470438" w:rsidRPr="00C91FE6" w:rsidRDefault="00470438" w:rsidP="004147F7">
      <w:pPr>
        <w:jc w:val="both"/>
      </w:pPr>
      <w:r w:rsidRPr="00C91FE6">
        <w:lastRenderedPageBreak/>
        <w:t xml:space="preserve">Neni 15. </w:t>
      </w:r>
    </w:p>
    <w:p w14:paraId="4E547EB6" w14:textId="77777777" w:rsidR="00A01AB5" w:rsidRPr="00C91FE6" w:rsidRDefault="00A01AB5" w:rsidP="004147F7">
      <w:pPr>
        <w:jc w:val="both"/>
      </w:pPr>
    </w:p>
    <w:p w14:paraId="1A8DE3DC" w14:textId="77777777" w:rsidR="001E7E14" w:rsidRPr="00C91FE6" w:rsidRDefault="00470438" w:rsidP="004147F7">
      <w:pPr>
        <w:jc w:val="both"/>
      </w:pPr>
      <w:r w:rsidRPr="00C91FE6">
        <w:t xml:space="preserve">Që një person të mund të </w:t>
      </w:r>
      <w:r w:rsidR="00A01AB5" w:rsidRPr="00C91FE6">
        <w:t>zgjidhet</w:t>
      </w:r>
      <w:r w:rsidRPr="00C91FE6">
        <w:t xml:space="preserve"> </w:t>
      </w:r>
      <w:r w:rsidR="00B207E2">
        <w:t>Selektor</w:t>
      </w:r>
      <w:r w:rsidRPr="00C91FE6">
        <w:t xml:space="preserve"> ai/ajo duhet të përmbushë</w:t>
      </w:r>
      <w:r w:rsidR="00897EAD" w:rsidRPr="00C91FE6">
        <w:t xml:space="preserve"> kriteret e përcaktuara me Statutin e FPPK-së.  </w:t>
      </w:r>
      <w:r w:rsidRPr="00C91FE6">
        <w:t xml:space="preserve"> </w:t>
      </w:r>
    </w:p>
    <w:p w14:paraId="506B3D4C" w14:textId="77777777" w:rsidR="001E7E14" w:rsidRPr="00C91FE6" w:rsidRDefault="001E7E14" w:rsidP="004147F7">
      <w:pPr>
        <w:jc w:val="both"/>
      </w:pPr>
    </w:p>
    <w:p w14:paraId="3D1B664D" w14:textId="77777777" w:rsidR="00470438" w:rsidRPr="00C91FE6" w:rsidRDefault="00470438" w:rsidP="004147F7">
      <w:pPr>
        <w:jc w:val="both"/>
      </w:pPr>
      <w:r w:rsidRPr="00C91FE6">
        <w:t xml:space="preserve">Neni 16. </w:t>
      </w:r>
    </w:p>
    <w:p w14:paraId="5F305BB5" w14:textId="77777777" w:rsidR="00A01AB5" w:rsidRPr="00C91FE6" w:rsidRDefault="00A01AB5" w:rsidP="004147F7">
      <w:pPr>
        <w:jc w:val="both"/>
      </w:pPr>
    </w:p>
    <w:p w14:paraId="5D3B1062" w14:textId="77777777" w:rsidR="00470438" w:rsidRPr="00C91FE6" w:rsidRDefault="00470438" w:rsidP="004147F7">
      <w:pPr>
        <w:jc w:val="both"/>
      </w:pPr>
      <w:r w:rsidRPr="00C91FE6">
        <w:t xml:space="preserve">Marrëdhënia e punës themelohet në bazë të marrëdhënies kontraktuese në katër vjet, ndërsa personi i </w:t>
      </w:r>
      <w:r w:rsidR="00897EAD" w:rsidRPr="00C91FE6">
        <w:t>njëjtë</w:t>
      </w:r>
      <w:r w:rsidRPr="00C91FE6">
        <w:t xml:space="preserve"> mund të </w:t>
      </w:r>
      <w:r w:rsidR="00897EAD" w:rsidRPr="00C91FE6">
        <w:t>rizgjidhet</w:t>
      </w:r>
      <w:r w:rsidRPr="00C91FE6">
        <w:t xml:space="preserve">. Nëse nuk ekzistojnë kushtet për themelimin e marrëdhënies së punës atëherë mund të themelohet puna honorare në afat të caktuar. </w:t>
      </w:r>
    </w:p>
    <w:p w14:paraId="3DF07371" w14:textId="77777777" w:rsidR="00897EAD" w:rsidRPr="00C91FE6" w:rsidRDefault="00897EAD" w:rsidP="004147F7">
      <w:pPr>
        <w:jc w:val="both"/>
      </w:pPr>
    </w:p>
    <w:p w14:paraId="4C8988D9" w14:textId="77777777" w:rsidR="00470438" w:rsidRPr="00C91FE6" w:rsidRDefault="00470438" w:rsidP="004147F7">
      <w:pPr>
        <w:jc w:val="both"/>
      </w:pPr>
      <w:r w:rsidRPr="00C91FE6">
        <w:t xml:space="preserve">Neni 17. </w:t>
      </w:r>
    </w:p>
    <w:p w14:paraId="5353BBA8" w14:textId="77777777" w:rsidR="00897EAD" w:rsidRPr="00C91FE6" w:rsidRDefault="00897EAD" w:rsidP="004147F7">
      <w:pPr>
        <w:jc w:val="both"/>
      </w:pPr>
    </w:p>
    <w:p w14:paraId="4E52F92B" w14:textId="77777777" w:rsidR="00470438" w:rsidRPr="00C91FE6" w:rsidRDefault="00B207E2" w:rsidP="004147F7">
      <w:pPr>
        <w:jc w:val="both"/>
      </w:pPr>
      <w:r>
        <w:t>Selektor</w:t>
      </w:r>
      <w:r w:rsidR="00897EAD" w:rsidRPr="00C91FE6">
        <w:t xml:space="preserve">i </w:t>
      </w:r>
      <w:r w:rsidR="00470438" w:rsidRPr="00C91FE6">
        <w:t xml:space="preserve"> është i pavarur në punën e tij. </w:t>
      </w:r>
    </w:p>
    <w:p w14:paraId="602DB7FE" w14:textId="77777777" w:rsidR="00897EAD" w:rsidRPr="00C91FE6" w:rsidRDefault="00897EAD" w:rsidP="004147F7">
      <w:pPr>
        <w:jc w:val="both"/>
      </w:pPr>
    </w:p>
    <w:p w14:paraId="54F86F27" w14:textId="77777777" w:rsidR="00470438" w:rsidRPr="00C91FE6" w:rsidRDefault="00470438" w:rsidP="004147F7">
      <w:pPr>
        <w:jc w:val="both"/>
      </w:pPr>
      <w:r w:rsidRPr="00C91FE6">
        <w:t xml:space="preserve">Neni 18. </w:t>
      </w:r>
    </w:p>
    <w:p w14:paraId="59CD09E0" w14:textId="77777777" w:rsidR="00897EAD" w:rsidRPr="00C91FE6" w:rsidRDefault="00897EAD" w:rsidP="004147F7">
      <w:pPr>
        <w:jc w:val="both"/>
      </w:pPr>
    </w:p>
    <w:p w14:paraId="2A00C6FE" w14:textId="77777777" w:rsidR="00470438" w:rsidRPr="00C91FE6" w:rsidRDefault="00B207E2" w:rsidP="004147F7">
      <w:pPr>
        <w:jc w:val="both"/>
      </w:pPr>
      <w:r>
        <w:t>Selektor</w:t>
      </w:r>
      <w:r w:rsidR="00897EAD" w:rsidRPr="00C91FE6">
        <w:t xml:space="preserve">i </w:t>
      </w:r>
      <w:r w:rsidR="00470438" w:rsidRPr="00C91FE6">
        <w:t xml:space="preserve"> mund të shkarkohet edhe para skadimit të afatit kontraktues në këto raste: -me kërkesën e tij personale, -nëse si pasojë e realizimit jokualitativ të programit të punës dhe </w:t>
      </w:r>
      <w:r w:rsidR="00897EAD" w:rsidRPr="00C91FE6">
        <w:t>përgatitjeve</w:t>
      </w:r>
      <w:r w:rsidR="00470438" w:rsidRPr="00C91FE6">
        <w:t xml:space="preserve"> të reprezentacionit mungojnë rezultatet e duhura, -nëse me aktivitetet e tij dëmton </w:t>
      </w:r>
      <w:r w:rsidR="00897EAD" w:rsidRPr="00C91FE6">
        <w:t>respektin</w:t>
      </w:r>
      <w:r w:rsidR="00470438" w:rsidRPr="00C91FE6">
        <w:t xml:space="preserve"> e sportit të pingpongut, e </w:t>
      </w:r>
      <w:r w:rsidR="00897EAD" w:rsidRPr="00C91FE6">
        <w:t>posaçërisht</w:t>
      </w:r>
      <w:r w:rsidR="00470438" w:rsidRPr="00C91FE6">
        <w:t xml:space="preserve"> të Kosovës, -në të gjitha rastet tjera të parapara me Ligj. </w:t>
      </w:r>
    </w:p>
    <w:p w14:paraId="7ADED855" w14:textId="77777777" w:rsidR="00897EAD" w:rsidRPr="00C91FE6" w:rsidRDefault="00897EAD" w:rsidP="004147F7">
      <w:pPr>
        <w:jc w:val="both"/>
      </w:pPr>
    </w:p>
    <w:p w14:paraId="521E41D1" w14:textId="77777777" w:rsidR="00470438" w:rsidRPr="00C91FE6" w:rsidRDefault="00470438" w:rsidP="004147F7">
      <w:pPr>
        <w:jc w:val="both"/>
      </w:pPr>
      <w:r w:rsidRPr="00C91FE6">
        <w:t xml:space="preserve">Neni 19. </w:t>
      </w:r>
    </w:p>
    <w:p w14:paraId="6DCFE263" w14:textId="77777777" w:rsidR="00897EAD" w:rsidRPr="00C91FE6" w:rsidRDefault="00897EAD" w:rsidP="004147F7">
      <w:pPr>
        <w:jc w:val="both"/>
      </w:pPr>
    </w:p>
    <w:p w14:paraId="5B2CECA5" w14:textId="77777777" w:rsidR="00470438" w:rsidRPr="00C91FE6" w:rsidRDefault="00470438" w:rsidP="004147F7">
      <w:pPr>
        <w:jc w:val="both"/>
        <w:sectPr w:rsidR="00470438" w:rsidRPr="00C91FE6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  <w:r w:rsidRPr="00C91FE6">
        <w:t xml:space="preserve">Nëse </w:t>
      </w:r>
      <w:r w:rsidR="00B207E2">
        <w:t>Selektor</w:t>
      </w:r>
      <w:r w:rsidRPr="00C91FE6">
        <w:t xml:space="preserve"> paraqet dorëheqje apo obligimet i përfundojnë për ndonjë arsye tjetër, </w:t>
      </w:r>
      <w:r w:rsidR="00897EAD" w:rsidRPr="00C91FE6">
        <w:t xml:space="preserve">Bordi </w:t>
      </w:r>
      <w:r w:rsidRPr="00C91FE6">
        <w:t>i FPPK do të emërojë krye</w:t>
      </w:r>
      <w:r w:rsidR="00897EAD" w:rsidRPr="00C91FE6">
        <w:t>rë</w:t>
      </w:r>
      <w:r w:rsidRPr="00C91FE6">
        <w:t xml:space="preserve">sin e detyrës deri në emërimin e </w:t>
      </w:r>
      <w:r w:rsidR="00B207E2">
        <w:t>Selektor</w:t>
      </w:r>
      <w:r w:rsidR="00631A5E">
        <w:t>it</w:t>
      </w:r>
      <w:r w:rsidRPr="00C91FE6">
        <w:t xml:space="preserve"> të ri. </w:t>
      </w:r>
    </w:p>
    <w:p w14:paraId="657F595F" w14:textId="77777777" w:rsidR="00470438" w:rsidRPr="00C91FE6" w:rsidRDefault="00470438" w:rsidP="004147F7">
      <w:pPr>
        <w:jc w:val="both"/>
      </w:pPr>
    </w:p>
    <w:p w14:paraId="61946CC6" w14:textId="77777777" w:rsidR="00470438" w:rsidRPr="00C91FE6" w:rsidRDefault="00470438" w:rsidP="004147F7">
      <w:pPr>
        <w:jc w:val="both"/>
      </w:pPr>
      <w:r w:rsidRPr="00C91FE6">
        <w:t xml:space="preserve">IV. </w:t>
      </w:r>
      <w:r w:rsidR="00897EAD" w:rsidRPr="00C91FE6">
        <w:t xml:space="preserve">PUNËT </w:t>
      </w:r>
      <w:r w:rsidRPr="00C91FE6">
        <w:t>DHE</w:t>
      </w:r>
      <w:r w:rsidR="00897EAD" w:rsidRPr="00C91FE6">
        <w:t xml:space="preserve"> DETYRAT</w:t>
      </w:r>
      <w:r w:rsidRPr="00C91FE6">
        <w:t xml:space="preserve"> E </w:t>
      </w:r>
      <w:r w:rsidR="00B207E2">
        <w:t>SELEKTOR</w:t>
      </w:r>
      <w:r w:rsidR="00897EAD" w:rsidRPr="00C91FE6">
        <w:t xml:space="preserve">IT </w:t>
      </w:r>
      <w:r w:rsidRPr="00C91FE6">
        <w:t xml:space="preserve"> TË REPREZENTACIONIT </w:t>
      </w:r>
    </w:p>
    <w:p w14:paraId="161DCAEA" w14:textId="77777777" w:rsidR="00897EAD" w:rsidRPr="00C91FE6" w:rsidRDefault="00897EAD" w:rsidP="004147F7">
      <w:pPr>
        <w:jc w:val="both"/>
      </w:pPr>
    </w:p>
    <w:p w14:paraId="0FFE2477" w14:textId="77777777" w:rsidR="00470438" w:rsidRPr="00C91FE6" w:rsidRDefault="00470438" w:rsidP="004147F7">
      <w:pPr>
        <w:jc w:val="both"/>
      </w:pPr>
      <w:r w:rsidRPr="00C91FE6">
        <w:t xml:space="preserve">Neni 20. </w:t>
      </w:r>
    </w:p>
    <w:p w14:paraId="23C99836" w14:textId="77777777" w:rsidR="00897EAD" w:rsidRPr="00C91FE6" w:rsidRDefault="00897EAD" w:rsidP="004147F7">
      <w:pPr>
        <w:jc w:val="both"/>
      </w:pPr>
    </w:p>
    <w:p w14:paraId="07E12530" w14:textId="77777777" w:rsidR="00470438" w:rsidRPr="00C91FE6" w:rsidRDefault="00B207E2" w:rsidP="004147F7">
      <w:pPr>
        <w:jc w:val="both"/>
      </w:pPr>
      <w:r>
        <w:t>Selektor</w:t>
      </w:r>
      <w:r w:rsidR="00897EAD" w:rsidRPr="00C91FE6">
        <w:t xml:space="preserve">i </w:t>
      </w:r>
      <w:r w:rsidR="00470438" w:rsidRPr="00C91FE6">
        <w:t xml:space="preserve">i reprezentacionit përpilon: -Propozimin e programit njëvjeçar dhe katërvjeçar të punës së reprezentacionit, -Propozimin e planit të </w:t>
      </w:r>
      <w:r w:rsidR="00EE720E" w:rsidRPr="00C91FE6">
        <w:t>përgatitjeve</w:t>
      </w:r>
      <w:r w:rsidR="00470438" w:rsidRPr="00C91FE6">
        <w:t xml:space="preserve"> të reprezentacionit, </w:t>
      </w:r>
    </w:p>
    <w:p w14:paraId="635C668C" w14:textId="77777777" w:rsidR="00470438" w:rsidRPr="00C91FE6" w:rsidRDefault="00470438" w:rsidP="004147F7">
      <w:pPr>
        <w:jc w:val="both"/>
      </w:pPr>
      <w:r w:rsidRPr="00C91FE6">
        <w:t xml:space="preserve">-Propozimin e kalendarit të garave të reprezentacionit për sezonin e ardhshëm, duke marrë parasysh që garat lokale të jenë në funksion të paraqitjes sa më të suksesshme të reprezentacionit në gara ndërkombëtare, </w:t>
      </w:r>
    </w:p>
    <w:p w14:paraId="6AD6E6F8" w14:textId="77777777" w:rsidR="00470438" w:rsidRPr="00C91FE6" w:rsidRDefault="00470438" w:rsidP="004147F7">
      <w:pPr>
        <w:jc w:val="both"/>
      </w:pPr>
      <w:r w:rsidRPr="00C91FE6">
        <w:t xml:space="preserve">-Propozimin e obligimeve të kandidatëve për reprezentacion për vitin e ardhshëm. </w:t>
      </w:r>
    </w:p>
    <w:p w14:paraId="51679754" w14:textId="77777777" w:rsidR="000A4CFA" w:rsidRPr="00C91FE6" w:rsidRDefault="000A4CFA" w:rsidP="004147F7">
      <w:pPr>
        <w:jc w:val="both"/>
      </w:pPr>
    </w:p>
    <w:p w14:paraId="0E254643" w14:textId="77777777" w:rsidR="00470438" w:rsidRPr="00C91FE6" w:rsidRDefault="00470438" w:rsidP="004147F7">
      <w:pPr>
        <w:jc w:val="both"/>
      </w:pPr>
      <w:r w:rsidRPr="00C91FE6">
        <w:t xml:space="preserve">Neni 21. </w:t>
      </w:r>
    </w:p>
    <w:p w14:paraId="47053C86" w14:textId="77777777" w:rsidR="000A4CFA" w:rsidRPr="00C91FE6" w:rsidRDefault="000A4CFA" w:rsidP="004147F7">
      <w:pPr>
        <w:jc w:val="both"/>
      </w:pPr>
    </w:p>
    <w:p w14:paraId="2EEFC5C2" w14:textId="77777777" w:rsidR="00470438" w:rsidRPr="00C91FE6" w:rsidRDefault="00B207E2" w:rsidP="004147F7">
      <w:pPr>
        <w:jc w:val="both"/>
      </w:pPr>
      <w:r>
        <w:t>Selektor</w:t>
      </w:r>
      <w:r w:rsidR="000A4CFA" w:rsidRPr="00C91FE6">
        <w:t xml:space="preserve">i </w:t>
      </w:r>
      <w:r w:rsidR="00470438" w:rsidRPr="00C91FE6">
        <w:t xml:space="preserve"> vërteton propozimet për: -listën e gjerë dhe të ngushtë të kandidatëve për reprezentacion, -vendin, kohën dhe terminin e mbajtjes së </w:t>
      </w:r>
      <w:r w:rsidR="000A4CFA" w:rsidRPr="00C91FE6">
        <w:t>përgatitjeve</w:t>
      </w:r>
      <w:r w:rsidR="00470438" w:rsidRPr="00C91FE6">
        <w:t xml:space="preserve">, -reprezentuesit për </w:t>
      </w:r>
      <w:r w:rsidR="000A4CFA" w:rsidRPr="00C91FE6">
        <w:t>lëvdata</w:t>
      </w:r>
      <w:r w:rsidR="00470438" w:rsidRPr="00C91FE6">
        <w:t xml:space="preserve"> dhe shpërblime në bazë të rezultateve të arritura, -</w:t>
      </w:r>
      <w:r w:rsidR="000A4CFA" w:rsidRPr="00C91FE6">
        <w:t>trajnerët</w:t>
      </w:r>
      <w:r w:rsidR="00470438" w:rsidRPr="00C91FE6">
        <w:t xml:space="preserve"> e reprezentacionit (</w:t>
      </w:r>
      <w:r w:rsidR="000A4CFA" w:rsidRPr="00C91FE6">
        <w:t>meshkujve</w:t>
      </w:r>
      <w:r w:rsidR="00470438" w:rsidRPr="00C91FE6">
        <w:t xml:space="preserve"> dhe femrave) si dhe </w:t>
      </w:r>
      <w:r w:rsidR="00D65651" w:rsidRPr="00C91FE6">
        <w:t>trajnerët</w:t>
      </w:r>
      <w:r w:rsidR="00470438" w:rsidRPr="00C91FE6">
        <w:t xml:space="preserve"> e seleksioneve. </w:t>
      </w:r>
    </w:p>
    <w:p w14:paraId="3F827E97" w14:textId="77777777" w:rsidR="00D65651" w:rsidRPr="00C91FE6" w:rsidRDefault="00D65651" w:rsidP="004147F7">
      <w:pPr>
        <w:jc w:val="both"/>
      </w:pPr>
    </w:p>
    <w:p w14:paraId="0C3F3BE7" w14:textId="77777777" w:rsidR="00470438" w:rsidRPr="00C91FE6" w:rsidRDefault="00470438" w:rsidP="004147F7">
      <w:pPr>
        <w:jc w:val="both"/>
      </w:pPr>
      <w:r w:rsidRPr="00C91FE6">
        <w:lastRenderedPageBreak/>
        <w:t xml:space="preserve">Neni 22. </w:t>
      </w:r>
    </w:p>
    <w:p w14:paraId="70E9C69C" w14:textId="77777777" w:rsidR="00D65651" w:rsidRPr="00C91FE6" w:rsidRDefault="00D65651" w:rsidP="004147F7">
      <w:pPr>
        <w:jc w:val="both"/>
      </w:pPr>
    </w:p>
    <w:p w14:paraId="537549A1" w14:textId="77777777" w:rsidR="00470438" w:rsidRPr="00C91FE6" w:rsidRDefault="00B207E2" w:rsidP="004147F7">
      <w:pPr>
        <w:jc w:val="both"/>
      </w:pPr>
      <w:r>
        <w:t>Selektor</w:t>
      </w:r>
      <w:r w:rsidR="00D65651" w:rsidRPr="00C91FE6">
        <w:t xml:space="preserve">i </w:t>
      </w:r>
      <w:r w:rsidR="00470438" w:rsidRPr="00C91FE6">
        <w:t xml:space="preserve"> udhëheq dhe koordinon: -punën e të gjithë </w:t>
      </w:r>
      <w:r w:rsidR="00D65651" w:rsidRPr="00C91FE6">
        <w:t>trajnerëve</w:t>
      </w:r>
      <w:r w:rsidR="00470438" w:rsidRPr="00C91FE6">
        <w:t xml:space="preserve"> të reprezentacioneve dhe vërteton raportin me shkrim për punën e tyre (mujore dhe vjetore). -</w:t>
      </w:r>
      <w:r w:rsidR="00D65651" w:rsidRPr="00C91FE6">
        <w:t>Përgatitjet</w:t>
      </w:r>
      <w:r w:rsidR="00470438" w:rsidRPr="00C91FE6">
        <w:t xml:space="preserve"> për paraqitjet e reprezentacionit, -Seleksionin gjegjës në paraqitje në vend dhe jashtë vendit, me ç’rast në bashkëpunim me </w:t>
      </w:r>
      <w:r w:rsidR="00D65651" w:rsidRPr="00C91FE6">
        <w:t>trajnerin</w:t>
      </w:r>
      <w:r w:rsidR="00470438" w:rsidRPr="00C91FE6">
        <w:t xml:space="preserve"> vendos për përbërjen e ekipit për gara ndërkombëtare, -Përveç </w:t>
      </w:r>
      <w:r w:rsidR="00D65651" w:rsidRPr="00C91FE6">
        <w:t>trajnerit</w:t>
      </w:r>
      <w:r w:rsidR="00470438" w:rsidRPr="00C91FE6">
        <w:t xml:space="preserve">, me punën e të gjithë personave tjerë të angazhuar për nevoja të reprezentacionit (udhëheqësi teknik i </w:t>
      </w:r>
      <w:r w:rsidR="00D65651" w:rsidRPr="00C91FE6">
        <w:t>përgatitjeve</w:t>
      </w:r>
      <w:r w:rsidR="00470438" w:rsidRPr="00C91FE6">
        <w:t xml:space="preserve">, sekretari teknik i reprezentacionit, etj). </w:t>
      </w:r>
    </w:p>
    <w:p w14:paraId="5596822C" w14:textId="77777777" w:rsidR="00D65651" w:rsidRPr="00C91FE6" w:rsidRDefault="00D65651" w:rsidP="004147F7">
      <w:pPr>
        <w:jc w:val="both"/>
      </w:pPr>
    </w:p>
    <w:p w14:paraId="0A0CC647" w14:textId="77777777" w:rsidR="00470438" w:rsidRPr="00C91FE6" w:rsidRDefault="00470438" w:rsidP="004147F7">
      <w:pPr>
        <w:jc w:val="both"/>
      </w:pPr>
      <w:r w:rsidRPr="00C91FE6">
        <w:t xml:space="preserve">Neni 23. </w:t>
      </w:r>
    </w:p>
    <w:p w14:paraId="271F41AD" w14:textId="77777777" w:rsidR="00D65651" w:rsidRPr="00C91FE6" w:rsidRDefault="00D65651" w:rsidP="004147F7">
      <w:pPr>
        <w:jc w:val="both"/>
      </w:pPr>
    </w:p>
    <w:p w14:paraId="75273FF1" w14:textId="77777777" w:rsidR="00470438" w:rsidRPr="00C91FE6" w:rsidRDefault="00B207E2" w:rsidP="004147F7">
      <w:pPr>
        <w:jc w:val="both"/>
      </w:pPr>
      <w:r>
        <w:t>Selektor</w:t>
      </w:r>
      <w:r w:rsidR="00D65651" w:rsidRPr="00C91FE6">
        <w:t xml:space="preserve">i </w:t>
      </w:r>
      <w:r w:rsidR="00470438" w:rsidRPr="00C91FE6">
        <w:t xml:space="preserve">përcjell përparimin dhe zhvillimin e lojtarëve të moshave të reja, kandidatëve potencial për reprezentacion, si dhe punën, rezultatet dhe formën e seleksioneve tjera. </w:t>
      </w:r>
    </w:p>
    <w:p w14:paraId="7DCD064B" w14:textId="77777777" w:rsidR="00D65651" w:rsidRPr="00C91FE6" w:rsidRDefault="00D65651" w:rsidP="004147F7">
      <w:pPr>
        <w:jc w:val="both"/>
      </w:pPr>
    </w:p>
    <w:p w14:paraId="3D77744A" w14:textId="77777777" w:rsidR="00470438" w:rsidRPr="00C91FE6" w:rsidRDefault="00470438" w:rsidP="004147F7">
      <w:pPr>
        <w:jc w:val="both"/>
      </w:pPr>
      <w:r w:rsidRPr="00C91FE6">
        <w:t xml:space="preserve">Neni 24. </w:t>
      </w:r>
    </w:p>
    <w:p w14:paraId="2AB51D44" w14:textId="77777777" w:rsidR="00D65651" w:rsidRPr="00C91FE6" w:rsidRDefault="00D65651" w:rsidP="004147F7">
      <w:pPr>
        <w:jc w:val="both"/>
      </w:pPr>
    </w:p>
    <w:p w14:paraId="01308024" w14:textId="77777777" w:rsidR="00470438" w:rsidRPr="00C91FE6" w:rsidRDefault="00B207E2" w:rsidP="004147F7">
      <w:pPr>
        <w:jc w:val="both"/>
      </w:pPr>
      <w:r>
        <w:t>Selektor</w:t>
      </w:r>
      <w:r w:rsidR="00D65651" w:rsidRPr="00C91FE6">
        <w:t xml:space="preserve">i </w:t>
      </w:r>
      <w:r w:rsidR="00470438" w:rsidRPr="00C91FE6">
        <w:t xml:space="preserve"> bashkëpunon me lojtarët, </w:t>
      </w:r>
      <w:r w:rsidR="00D65651" w:rsidRPr="00C91FE6">
        <w:t>trajnerët</w:t>
      </w:r>
      <w:r w:rsidR="00470438" w:rsidRPr="00C91FE6">
        <w:t xml:space="preserve"> e klubeve, </w:t>
      </w:r>
      <w:r w:rsidR="00D65651" w:rsidRPr="00C91FE6">
        <w:t>trajnerët</w:t>
      </w:r>
      <w:r w:rsidR="00470438" w:rsidRPr="00C91FE6">
        <w:t xml:space="preserve"> e reprezentacioneve dhe seleksioneve si dhe me ekspertët e lëmive tjera me qëllim të krijimit të kushteve për arritjen e rezultateve kulminante sportive. </w:t>
      </w:r>
    </w:p>
    <w:p w14:paraId="3CB08EAA" w14:textId="77777777" w:rsidR="00D65651" w:rsidRPr="00C91FE6" w:rsidRDefault="00D65651" w:rsidP="004147F7">
      <w:pPr>
        <w:jc w:val="both"/>
      </w:pPr>
    </w:p>
    <w:p w14:paraId="5C5DE254" w14:textId="77777777" w:rsidR="00470438" w:rsidRPr="00C91FE6" w:rsidRDefault="00470438" w:rsidP="004147F7">
      <w:pPr>
        <w:jc w:val="both"/>
      </w:pPr>
      <w:r w:rsidRPr="00C91FE6">
        <w:t xml:space="preserve">Neni 25. </w:t>
      </w:r>
    </w:p>
    <w:p w14:paraId="18C09C44" w14:textId="77777777" w:rsidR="00D65651" w:rsidRPr="00C91FE6" w:rsidRDefault="00D65651" w:rsidP="004147F7">
      <w:pPr>
        <w:jc w:val="both"/>
      </w:pPr>
    </w:p>
    <w:p w14:paraId="303797D3" w14:textId="77777777" w:rsidR="00470438" w:rsidRPr="00C91FE6" w:rsidRDefault="00470438" w:rsidP="004147F7">
      <w:pPr>
        <w:jc w:val="both"/>
      </w:pPr>
      <w:r w:rsidRPr="00C91FE6">
        <w:t xml:space="preserve">Në fund të sezonit garues </w:t>
      </w:r>
      <w:r w:rsidR="00B207E2">
        <w:t>Selektor</w:t>
      </w:r>
      <w:r w:rsidR="00D65651" w:rsidRPr="00C91FE6">
        <w:t xml:space="preserve">i </w:t>
      </w:r>
      <w:r w:rsidRPr="00C91FE6">
        <w:t xml:space="preserve"> i dorëzon Kuvendit raport me shkrim për punën dhe rezultatet në sezonin paraprak, me vlerësimin e rezultateve të arritura, si dhe vlerësimin e punës së të gjithë </w:t>
      </w:r>
      <w:r w:rsidR="00D65651" w:rsidRPr="00C91FE6">
        <w:t>trajnerëve</w:t>
      </w:r>
      <w:r w:rsidRPr="00C91FE6">
        <w:t xml:space="preserve"> të angazhuar. </w:t>
      </w:r>
    </w:p>
    <w:p w14:paraId="5FC83931" w14:textId="77777777" w:rsidR="00D65651" w:rsidRPr="00C91FE6" w:rsidRDefault="00D65651" w:rsidP="004147F7">
      <w:pPr>
        <w:jc w:val="both"/>
      </w:pPr>
    </w:p>
    <w:p w14:paraId="1F46E7D7" w14:textId="77777777" w:rsidR="00470438" w:rsidRPr="00C91FE6" w:rsidRDefault="00470438" w:rsidP="004147F7">
      <w:pPr>
        <w:jc w:val="both"/>
      </w:pPr>
      <w:r w:rsidRPr="00C91FE6">
        <w:t xml:space="preserve">Neni 26. </w:t>
      </w:r>
    </w:p>
    <w:p w14:paraId="7E38F12D" w14:textId="77777777" w:rsidR="00D65651" w:rsidRPr="00C91FE6" w:rsidRDefault="00D65651" w:rsidP="004147F7">
      <w:pPr>
        <w:jc w:val="both"/>
      </w:pPr>
    </w:p>
    <w:p w14:paraId="698955E3" w14:textId="77777777" w:rsidR="00470438" w:rsidRPr="00C91FE6" w:rsidRDefault="00B207E2" w:rsidP="004147F7">
      <w:pPr>
        <w:jc w:val="both"/>
      </w:pPr>
      <w:r>
        <w:t>Selektor</w:t>
      </w:r>
      <w:r w:rsidR="00D65651" w:rsidRPr="00C91FE6">
        <w:t xml:space="preserve">i </w:t>
      </w:r>
      <w:r w:rsidR="00470438" w:rsidRPr="00C91FE6">
        <w:t xml:space="preserve"> është i obliguar ti përmbahet Statutit dhe akteve tjera normative të FPPK. </w:t>
      </w:r>
    </w:p>
    <w:p w14:paraId="54B0E01F" w14:textId="77777777" w:rsidR="00D65651" w:rsidRPr="00C91FE6" w:rsidRDefault="00D65651" w:rsidP="004147F7">
      <w:pPr>
        <w:jc w:val="both"/>
      </w:pPr>
    </w:p>
    <w:p w14:paraId="2092EC5E" w14:textId="77777777" w:rsidR="00470438" w:rsidRPr="00C91FE6" w:rsidRDefault="00470438" w:rsidP="004147F7">
      <w:pPr>
        <w:jc w:val="both"/>
      </w:pPr>
      <w:r w:rsidRPr="00C91FE6">
        <w:t xml:space="preserve">Neni 27. </w:t>
      </w:r>
    </w:p>
    <w:p w14:paraId="3F82833A" w14:textId="77777777" w:rsidR="00D65651" w:rsidRPr="00C91FE6" w:rsidRDefault="00D65651" w:rsidP="004147F7">
      <w:pPr>
        <w:jc w:val="both"/>
      </w:pPr>
    </w:p>
    <w:p w14:paraId="0CF120F0" w14:textId="77777777" w:rsidR="00470438" w:rsidRPr="00C91FE6" w:rsidRDefault="00B207E2" w:rsidP="004147F7">
      <w:pPr>
        <w:jc w:val="both"/>
      </w:pPr>
      <w:r>
        <w:t>Selektor</w:t>
      </w:r>
      <w:r w:rsidR="00D65651" w:rsidRPr="00C91FE6">
        <w:t xml:space="preserve">i </w:t>
      </w:r>
      <w:r w:rsidR="00470438" w:rsidRPr="00C91FE6">
        <w:t xml:space="preserve"> patjetër duhet të marrë pjesë në punën e Kuvendit dhe organeve tjera të FPPK. </w:t>
      </w:r>
    </w:p>
    <w:p w14:paraId="19895B00" w14:textId="77777777" w:rsidR="00D65651" w:rsidRPr="00C91FE6" w:rsidRDefault="00D65651" w:rsidP="004147F7">
      <w:pPr>
        <w:jc w:val="both"/>
      </w:pPr>
    </w:p>
    <w:p w14:paraId="4574D13D" w14:textId="77777777" w:rsidR="00470438" w:rsidRPr="00C91FE6" w:rsidRDefault="00470438" w:rsidP="004147F7">
      <w:pPr>
        <w:jc w:val="both"/>
      </w:pPr>
      <w:r w:rsidRPr="00C91FE6">
        <w:t xml:space="preserve">Neni 28. </w:t>
      </w:r>
    </w:p>
    <w:p w14:paraId="2D8BDA84" w14:textId="77777777" w:rsidR="00D65651" w:rsidRPr="00C91FE6" w:rsidRDefault="00D65651" w:rsidP="004147F7">
      <w:pPr>
        <w:jc w:val="both"/>
      </w:pPr>
    </w:p>
    <w:p w14:paraId="694ACD1F" w14:textId="77777777" w:rsidR="00470438" w:rsidRPr="00C91FE6" w:rsidRDefault="00B207E2" w:rsidP="004147F7">
      <w:pPr>
        <w:jc w:val="both"/>
        <w:sectPr w:rsidR="00470438" w:rsidRPr="00C91FE6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  <w:r>
        <w:t>Selektor</w:t>
      </w:r>
      <w:r w:rsidR="00D65651" w:rsidRPr="00C91FE6">
        <w:t xml:space="preserve">i </w:t>
      </w:r>
      <w:r w:rsidR="00470438" w:rsidRPr="00C91FE6">
        <w:t xml:space="preserve">i kryen edhe punë tjera nga domeni i punës profesionale të cilat nuk janë të përfshira me këtë Rregullore, të cilat i jepen nga </w:t>
      </w:r>
      <w:r w:rsidR="00D65651" w:rsidRPr="00C91FE6">
        <w:t xml:space="preserve">Bordi </w:t>
      </w:r>
      <w:r w:rsidR="00470438" w:rsidRPr="00C91FE6">
        <w:t xml:space="preserve">i FPPK. </w:t>
      </w:r>
    </w:p>
    <w:p w14:paraId="75AC0FED" w14:textId="77777777" w:rsidR="00470438" w:rsidRPr="00C91FE6" w:rsidRDefault="00470438" w:rsidP="004147F7">
      <w:pPr>
        <w:jc w:val="both"/>
      </w:pPr>
    </w:p>
    <w:p w14:paraId="64EBE5FD" w14:textId="77777777" w:rsidR="00D65651" w:rsidRDefault="00D65651" w:rsidP="004147F7">
      <w:pPr>
        <w:jc w:val="both"/>
      </w:pPr>
    </w:p>
    <w:p w14:paraId="48E31485" w14:textId="77777777" w:rsidR="00C91FE6" w:rsidRDefault="00C91FE6" w:rsidP="004147F7">
      <w:pPr>
        <w:jc w:val="both"/>
      </w:pPr>
    </w:p>
    <w:p w14:paraId="4A970496" w14:textId="77777777" w:rsidR="00C91FE6" w:rsidRPr="00C91FE6" w:rsidRDefault="00C91FE6" w:rsidP="004147F7">
      <w:pPr>
        <w:jc w:val="both"/>
      </w:pPr>
    </w:p>
    <w:p w14:paraId="1E97D944" w14:textId="77777777" w:rsidR="00470438" w:rsidRPr="00C91FE6" w:rsidRDefault="00470438" w:rsidP="004147F7">
      <w:pPr>
        <w:jc w:val="both"/>
      </w:pPr>
      <w:r w:rsidRPr="00C91FE6">
        <w:t xml:space="preserve">V. TRENERËT E REPREZENTACIONIT </w:t>
      </w:r>
    </w:p>
    <w:p w14:paraId="4276D953" w14:textId="77777777" w:rsidR="00AD42E2" w:rsidRPr="00C91FE6" w:rsidRDefault="00AD42E2" w:rsidP="004147F7">
      <w:pPr>
        <w:jc w:val="both"/>
      </w:pPr>
    </w:p>
    <w:p w14:paraId="647C13E6" w14:textId="77777777" w:rsidR="00470438" w:rsidRPr="00C91FE6" w:rsidRDefault="00470438" w:rsidP="004147F7">
      <w:pPr>
        <w:jc w:val="both"/>
      </w:pPr>
      <w:r w:rsidRPr="00C91FE6">
        <w:t xml:space="preserve">Neni 29. </w:t>
      </w:r>
    </w:p>
    <w:p w14:paraId="07145B17" w14:textId="77777777" w:rsidR="00AD42E2" w:rsidRPr="00C91FE6" w:rsidRDefault="00AD42E2" w:rsidP="004147F7">
      <w:pPr>
        <w:jc w:val="both"/>
      </w:pPr>
    </w:p>
    <w:p w14:paraId="32F7307D" w14:textId="77777777" w:rsidR="00470438" w:rsidRPr="00C91FE6" w:rsidRDefault="00AD42E2" w:rsidP="004147F7">
      <w:pPr>
        <w:jc w:val="both"/>
      </w:pPr>
      <w:r w:rsidRPr="00C91FE6">
        <w:t>Trajnerët</w:t>
      </w:r>
      <w:r w:rsidR="00470438" w:rsidRPr="00C91FE6">
        <w:t xml:space="preserve"> e reprezentacionit të Kosovës (në tekstin e mëtutjeshëm: </w:t>
      </w:r>
      <w:r w:rsidRPr="00C91FE6">
        <w:t>trajneri</w:t>
      </w:r>
      <w:r w:rsidR="00470438" w:rsidRPr="00C91FE6">
        <w:t>) janë persona profesional të cilët drejtpërdrejtë udhëheqin me tr</w:t>
      </w:r>
      <w:r w:rsidRPr="00C91FE6">
        <w:t>aj</w:t>
      </w:r>
      <w:r w:rsidR="00470438" w:rsidRPr="00C91FE6">
        <w:t>ni</w:t>
      </w:r>
      <w:r w:rsidRPr="00C91FE6">
        <w:t>m</w:t>
      </w:r>
      <w:r w:rsidR="00470438" w:rsidRPr="00C91FE6">
        <w:t xml:space="preserve">et e reprezentacionit. </w:t>
      </w:r>
    </w:p>
    <w:p w14:paraId="500BE88D" w14:textId="77777777" w:rsidR="00AD42E2" w:rsidRPr="00C91FE6" w:rsidRDefault="00AD42E2" w:rsidP="004147F7">
      <w:pPr>
        <w:jc w:val="both"/>
      </w:pPr>
    </w:p>
    <w:p w14:paraId="73E54B73" w14:textId="77777777" w:rsidR="00470438" w:rsidRPr="00C91FE6" w:rsidRDefault="00470438" w:rsidP="004147F7">
      <w:pPr>
        <w:jc w:val="both"/>
      </w:pPr>
      <w:r w:rsidRPr="00C91FE6">
        <w:t xml:space="preserve">Neni 30. </w:t>
      </w:r>
    </w:p>
    <w:p w14:paraId="3E8C8000" w14:textId="77777777" w:rsidR="00AD42E2" w:rsidRPr="00C91FE6" w:rsidRDefault="00AD42E2" w:rsidP="004147F7">
      <w:pPr>
        <w:jc w:val="both"/>
      </w:pPr>
    </w:p>
    <w:p w14:paraId="2F175858" w14:textId="77777777" w:rsidR="00470438" w:rsidRPr="00C91FE6" w:rsidRDefault="00AD42E2" w:rsidP="004147F7">
      <w:pPr>
        <w:jc w:val="both"/>
      </w:pPr>
      <w:r w:rsidRPr="00C91FE6">
        <w:t>Trajnerët</w:t>
      </w:r>
      <w:r w:rsidR="00470438" w:rsidRPr="00C91FE6">
        <w:t xml:space="preserve"> i emëron </w:t>
      </w:r>
      <w:r w:rsidRPr="00C91FE6">
        <w:t xml:space="preserve">Bordi </w:t>
      </w:r>
      <w:r w:rsidR="00470438" w:rsidRPr="00C91FE6">
        <w:t xml:space="preserve">i FPPK në propozim të </w:t>
      </w:r>
      <w:r w:rsidR="00B207E2">
        <w:t>Selektor</w:t>
      </w:r>
      <w:r w:rsidRPr="00C91FE6">
        <w:t xml:space="preserve">i </w:t>
      </w:r>
      <w:r w:rsidR="00470438" w:rsidRPr="00C91FE6">
        <w:t xml:space="preserve">të reprezentacionit. </w:t>
      </w:r>
    </w:p>
    <w:p w14:paraId="2DA4E15E" w14:textId="77777777" w:rsidR="002A5718" w:rsidRPr="00C91FE6" w:rsidRDefault="002A5718" w:rsidP="004147F7">
      <w:pPr>
        <w:jc w:val="both"/>
      </w:pPr>
    </w:p>
    <w:p w14:paraId="29668BDF" w14:textId="77777777" w:rsidR="00470438" w:rsidRPr="00C91FE6" w:rsidRDefault="00470438" w:rsidP="004147F7">
      <w:pPr>
        <w:jc w:val="both"/>
      </w:pPr>
      <w:r w:rsidRPr="00C91FE6">
        <w:t xml:space="preserve">Neni 31. </w:t>
      </w:r>
    </w:p>
    <w:p w14:paraId="5E10B0BE" w14:textId="77777777" w:rsidR="002A5718" w:rsidRPr="00C91FE6" w:rsidRDefault="002A5718" w:rsidP="004147F7">
      <w:pPr>
        <w:jc w:val="both"/>
      </w:pPr>
    </w:p>
    <w:p w14:paraId="415954D8" w14:textId="77777777" w:rsidR="00470438" w:rsidRPr="00C91FE6" w:rsidRDefault="002A5718" w:rsidP="004147F7">
      <w:pPr>
        <w:jc w:val="both"/>
      </w:pPr>
      <w:r w:rsidRPr="00C91FE6">
        <w:t>Trajnerët</w:t>
      </w:r>
      <w:r w:rsidR="00470438" w:rsidRPr="00C91FE6">
        <w:t xml:space="preserve"> emërohen veçmas për reprezentacionin e femrave dhe </w:t>
      </w:r>
      <w:r w:rsidR="00DB0FE4" w:rsidRPr="00C91FE6">
        <w:t>atë</w:t>
      </w:r>
      <w:r w:rsidR="00470438" w:rsidRPr="00C91FE6">
        <w:t xml:space="preserve"> të </w:t>
      </w:r>
      <w:r w:rsidR="00DB0FE4" w:rsidRPr="00C91FE6">
        <w:t>meshkujve</w:t>
      </w:r>
      <w:r w:rsidR="00470438" w:rsidRPr="00C91FE6">
        <w:t xml:space="preserve">. </w:t>
      </w:r>
    </w:p>
    <w:p w14:paraId="1B18CAEC" w14:textId="77777777" w:rsidR="00DB0FE4" w:rsidRPr="00C91FE6" w:rsidRDefault="00DB0FE4" w:rsidP="004147F7">
      <w:pPr>
        <w:jc w:val="both"/>
      </w:pPr>
    </w:p>
    <w:p w14:paraId="212D7B28" w14:textId="77777777" w:rsidR="00470438" w:rsidRPr="00C91FE6" w:rsidRDefault="00470438" w:rsidP="004147F7">
      <w:pPr>
        <w:jc w:val="both"/>
      </w:pPr>
      <w:r w:rsidRPr="00C91FE6">
        <w:t xml:space="preserve">Neni 32. </w:t>
      </w:r>
    </w:p>
    <w:p w14:paraId="68DA6294" w14:textId="77777777" w:rsidR="002C5DF7" w:rsidRPr="00C91FE6" w:rsidRDefault="002C5DF7" w:rsidP="004147F7">
      <w:pPr>
        <w:jc w:val="both"/>
      </w:pPr>
    </w:p>
    <w:p w14:paraId="1D04B8AF" w14:textId="77777777" w:rsidR="00470438" w:rsidRPr="00C91FE6" w:rsidRDefault="00470438" w:rsidP="004147F7">
      <w:pPr>
        <w:jc w:val="both"/>
      </w:pPr>
      <w:r w:rsidRPr="00C91FE6">
        <w:t xml:space="preserve">Që një person të jetë i zgjedhur për </w:t>
      </w:r>
      <w:r w:rsidR="002C5DF7" w:rsidRPr="00C91FE6">
        <w:t>trajner</w:t>
      </w:r>
      <w:r w:rsidRPr="00C91FE6">
        <w:t xml:space="preserve"> të reprezentacionit duhet të plotësojë kushtet në vijim: -të ketë shkallën e lartë apo superiore shkollore dhe rezultate të dëshmuara në udhëheqjen e reprezentacioneve, gjegjësisht lojtarëve kulminant, </w:t>
      </w:r>
      <w:r w:rsidRPr="00C91FE6">
        <w:br/>
        <w:t>-të ketë 3 vjet përvojë pune në punë të programimit dhe tr</w:t>
      </w:r>
      <w:r w:rsidR="001A5EC1">
        <w:t>aj</w:t>
      </w:r>
      <w:r w:rsidRPr="00C91FE6">
        <w:t xml:space="preserve">nimit të lojtarëve, </w:t>
      </w:r>
      <w:r w:rsidRPr="00C91FE6">
        <w:br/>
        <w:t>-të njohë gjuhën angleze.</w:t>
      </w:r>
      <w:r w:rsidRPr="00C91FE6">
        <w:br/>
      </w:r>
    </w:p>
    <w:p w14:paraId="592DE126" w14:textId="77777777" w:rsidR="00470438" w:rsidRPr="00C91FE6" w:rsidRDefault="00470438" w:rsidP="004147F7">
      <w:pPr>
        <w:jc w:val="both"/>
      </w:pPr>
      <w:r w:rsidRPr="00C91FE6">
        <w:t xml:space="preserve">Neni 33. </w:t>
      </w:r>
    </w:p>
    <w:p w14:paraId="502344E6" w14:textId="77777777" w:rsidR="002C5DF7" w:rsidRPr="00C91FE6" w:rsidRDefault="002C5DF7" w:rsidP="004147F7">
      <w:pPr>
        <w:jc w:val="both"/>
      </w:pPr>
    </w:p>
    <w:p w14:paraId="7416FA14" w14:textId="77777777" w:rsidR="00470438" w:rsidRPr="00C91FE6" w:rsidRDefault="00470438" w:rsidP="004147F7">
      <w:pPr>
        <w:jc w:val="both"/>
      </w:pPr>
      <w:r w:rsidRPr="00C91FE6">
        <w:t xml:space="preserve">Marrëdhënia e punës themelohet në bazë të marrëdhënies kontraktuese në katër vjet, ndërsa personi i </w:t>
      </w:r>
      <w:r w:rsidR="002C5DF7" w:rsidRPr="00C91FE6">
        <w:t>njëjtë</w:t>
      </w:r>
      <w:r w:rsidRPr="00C91FE6">
        <w:t xml:space="preserve"> mund të </w:t>
      </w:r>
      <w:r w:rsidR="002C5DF7" w:rsidRPr="00C91FE6">
        <w:t>rizgjidhet</w:t>
      </w:r>
      <w:r w:rsidRPr="00C91FE6">
        <w:t xml:space="preserve">. Nëse nuk ekzistojnë kushtet për themelimin e marrëdhënies së punës atëherë mund të themelohet puna honorare në afat të caktuar. </w:t>
      </w:r>
    </w:p>
    <w:p w14:paraId="3084B8E5" w14:textId="77777777" w:rsidR="002C5DF7" w:rsidRPr="00C91FE6" w:rsidRDefault="002C5DF7" w:rsidP="004147F7">
      <w:pPr>
        <w:jc w:val="both"/>
      </w:pPr>
    </w:p>
    <w:p w14:paraId="6EB5E4C2" w14:textId="77777777" w:rsidR="00470438" w:rsidRPr="00C91FE6" w:rsidRDefault="00470438" w:rsidP="004147F7">
      <w:pPr>
        <w:jc w:val="both"/>
      </w:pPr>
      <w:r w:rsidRPr="00C91FE6">
        <w:t xml:space="preserve">Neni 34. </w:t>
      </w:r>
    </w:p>
    <w:p w14:paraId="5315CFD3" w14:textId="77777777" w:rsidR="002C5DF7" w:rsidRPr="00C91FE6" w:rsidRDefault="002C5DF7" w:rsidP="004147F7">
      <w:pPr>
        <w:jc w:val="both"/>
      </w:pPr>
    </w:p>
    <w:p w14:paraId="06D2BA7B" w14:textId="77777777" w:rsidR="00470438" w:rsidRPr="00C91FE6" w:rsidRDefault="002C5DF7" w:rsidP="004147F7">
      <w:pPr>
        <w:jc w:val="both"/>
      </w:pPr>
      <w:r w:rsidRPr="00C91FE6">
        <w:t>Trajneri</w:t>
      </w:r>
      <w:r w:rsidR="00470438" w:rsidRPr="00C91FE6">
        <w:t xml:space="preserve"> është i pavarur në punën e vet.</w:t>
      </w:r>
      <w:r w:rsidR="00470438" w:rsidRPr="00C91FE6">
        <w:br/>
        <w:t xml:space="preserve">Për punën e tij </w:t>
      </w:r>
      <w:r w:rsidRPr="00C91FE6">
        <w:t>trajneri</w:t>
      </w:r>
      <w:r w:rsidR="00470438" w:rsidRPr="00C91FE6">
        <w:t xml:space="preserve"> i përgjigjet </w:t>
      </w:r>
      <w:r w:rsidR="00B207E2">
        <w:t>Selektor</w:t>
      </w:r>
      <w:r w:rsidRPr="00C91FE6">
        <w:t xml:space="preserve">it </w:t>
      </w:r>
      <w:r w:rsidR="00470438" w:rsidRPr="00C91FE6">
        <w:t xml:space="preserve">. </w:t>
      </w:r>
      <w:r w:rsidR="00470438" w:rsidRPr="00C91FE6">
        <w:br/>
      </w:r>
    </w:p>
    <w:p w14:paraId="5D48B894" w14:textId="77777777" w:rsidR="00470438" w:rsidRPr="00C91FE6" w:rsidRDefault="00470438" w:rsidP="004147F7">
      <w:pPr>
        <w:jc w:val="both"/>
      </w:pPr>
      <w:r w:rsidRPr="00C91FE6">
        <w:t xml:space="preserve">Neni 35. </w:t>
      </w:r>
    </w:p>
    <w:p w14:paraId="49DDF2F0" w14:textId="77777777" w:rsidR="002C5DF7" w:rsidRPr="00C91FE6" w:rsidRDefault="002C5DF7" w:rsidP="004147F7">
      <w:pPr>
        <w:jc w:val="both"/>
      </w:pPr>
    </w:p>
    <w:p w14:paraId="62BDAD9D" w14:textId="77777777" w:rsidR="008E718F" w:rsidRDefault="002C5DF7" w:rsidP="004147F7">
      <w:pPr>
        <w:jc w:val="both"/>
      </w:pPr>
      <w:r w:rsidRPr="00C91FE6">
        <w:t>Trajneri</w:t>
      </w:r>
      <w:r w:rsidR="00470438" w:rsidRPr="00C91FE6">
        <w:t xml:space="preserve"> mund të shkarkohet edhe para skadimit të afatit kontraktues në këto raste: </w:t>
      </w:r>
    </w:p>
    <w:p w14:paraId="21BA445E" w14:textId="77777777" w:rsidR="008E718F" w:rsidRDefault="00470438" w:rsidP="004147F7">
      <w:pPr>
        <w:jc w:val="both"/>
      </w:pPr>
      <w:r w:rsidRPr="00C91FE6">
        <w:t xml:space="preserve">-me kërkesën e tij personale, </w:t>
      </w:r>
    </w:p>
    <w:p w14:paraId="01DD85F2" w14:textId="77777777" w:rsidR="008E718F" w:rsidRDefault="00470438" w:rsidP="004147F7">
      <w:pPr>
        <w:jc w:val="both"/>
      </w:pPr>
      <w:r w:rsidRPr="00C91FE6">
        <w:t>-nëse si pasojë e realizimit jo</w:t>
      </w:r>
      <w:r w:rsidR="002C5DF7" w:rsidRPr="00C91FE6">
        <w:t xml:space="preserve"> </w:t>
      </w:r>
      <w:r w:rsidRPr="00C91FE6">
        <w:t xml:space="preserve">kualitativ të programit të punës dhe </w:t>
      </w:r>
      <w:r w:rsidR="002C5DF7" w:rsidRPr="00C91FE6">
        <w:t>përgatitjeve</w:t>
      </w:r>
      <w:r w:rsidRPr="00C91FE6">
        <w:t xml:space="preserve"> të reprezentacionit mungojnë rezultatet e duhura,</w:t>
      </w:r>
    </w:p>
    <w:p w14:paraId="2A684671" w14:textId="77777777" w:rsidR="008E718F" w:rsidRDefault="00470438" w:rsidP="004147F7">
      <w:pPr>
        <w:jc w:val="both"/>
      </w:pPr>
      <w:r w:rsidRPr="00C91FE6">
        <w:t xml:space="preserve">-nëse me aktivitetet e tij dëmton </w:t>
      </w:r>
      <w:r w:rsidR="002C5DF7" w:rsidRPr="00C91FE6">
        <w:t>respektin</w:t>
      </w:r>
      <w:r w:rsidRPr="00C91FE6">
        <w:t xml:space="preserve"> e sportit të pingpongut, e </w:t>
      </w:r>
      <w:r w:rsidR="002C5DF7" w:rsidRPr="00C91FE6">
        <w:t>posaçërisht</w:t>
      </w:r>
      <w:r w:rsidRPr="00C91FE6">
        <w:t xml:space="preserve"> të Kosovës,</w:t>
      </w:r>
    </w:p>
    <w:p w14:paraId="7D63395D" w14:textId="77777777" w:rsidR="00470438" w:rsidRPr="00C91FE6" w:rsidRDefault="00470438" w:rsidP="004147F7">
      <w:pPr>
        <w:jc w:val="both"/>
      </w:pPr>
      <w:r w:rsidRPr="00C91FE6">
        <w:t xml:space="preserve">-në të gjitha rastet tjera të parapara me Ligj. </w:t>
      </w:r>
    </w:p>
    <w:p w14:paraId="629C8D3C" w14:textId="77777777" w:rsidR="002C5DF7" w:rsidRPr="00C91FE6" w:rsidRDefault="002C5DF7" w:rsidP="004147F7">
      <w:pPr>
        <w:jc w:val="both"/>
      </w:pPr>
    </w:p>
    <w:p w14:paraId="2AE318BB" w14:textId="77777777" w:rsidR="002C5DF7" w:rsidRDefault="002C5DF7" w:rsidP="004147F7">
      <w:pPr>
        <w:jc w:val="both"/>
      </w:pPr>
    </w:p>
    <w:p w14:paraId="653880EB" w14:textId="77777777" w:rsidR="00C91FE6" w:rsidRPr="00C91FE6" w:rsidRDefault="00C91FE6" w:rsidP="004147F7">
      <w:pPr>
        <w:jc w:val="both"/>
      </w:pPr>
    </w:p>
    <w:p w14:paraId="43B6A00C" w14:textId="77777777" w:rsidR="002C5DF7" w:rsidRPr="00C91FE6" w:rsidRDefault="002C5DF7" w:rsidP="004147F7">
      <w:pPr>
        <w:jc w:val="both"/>
      </w:pPr>
    </w:p>
    <w:p w14:paraId="5026BCAF" w14:textId="77777777" w:rsidR="00470438" w:rsidRPr="00C91FE6" w:rsidRDefault="00470438" w:rsidP="004147F7">
      <w:pPr>
        <w:jc w:val="both"/>
      </w:pPr>
      <w:r w:rsidRPr="00C91FE6">
        <w:t xml:space="preserve">Neni 36. </w:t>
      </w:r>
    </w:p>
    <w:p w14:paraId="7921549F" w14:textId="77777777" w:rsidR="002C5DF7" w:rsidRPr="00C91FE6" w:rsidRDefault="002C5DF7" w:rsidP="004147F7">
      <w:pPr>
        <w:jc w:val="both"/>
      </w:pPr>
    </w:p>
    <w:p w14:paraId="0EB849CE" w14:textId="77777777" w:rsidR="00470438" w:rsidRPr="00C91FE6" w:rsidRDefault="00470438" w:rsidP="004147F7">
      <w:pPr>
        <w:jc w:val="both"/>
        <w:sectPr w:rsidR="00470438" w:rsidRPr="00C91FE6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  <w:r w:rsidRPr="00C91FE6">
        <w:lastRenderedPageBreak/>
        <w:t xml:space="preserve">Nëse </w:t>
      </w:r>
      <w:r w:rsidR="00B207E2">
        <w:t>Selektor</w:t>
      </w:r>
      <w:r w:rsidR="002C5DF7" w:rsidRPr="00C91FE6">
        <w:t>i</w:t>
      </w:r>
      <w:r w:rsidRPr="00C91FE6">
        <w:t xml:space="preserve"> paraqet dorëheqje apo obligimet i përfundojnë për ndonjë arsye tjetër, </w:t>
      </w:r>
      <w:r w:rsidR="002C5DF7" w:rsidRPr="00C91FE6">
        <w:t xml:space="preserve">Bordi </w:t>
      </w:r>
      <w:r w:rsidRPr="00C91FE6">
        <w:t xml:space="preserve"> i FPPK do të emërojë kryesin e detyrës deri në emërimin e </w:t>
      </w:r>
      <w:r w:rsidR="00B207E2">
        <w:t>Selektor</w:t>
      </w:r>
      <w:r w:rsidR="002C5DF7" w:rsidRPr="00C91FE6">
        <w:t xml:space="preserve">it </w:t>
      </w:r>
      <w:r w:rsidRPr="00C91FE6">
        <w:t xml:space="preserve">të ri. </w:t>
      </w:r>
    </w:p>
    <w:p w14:paraId="4EF428FF" w14:textId="77777777" w:rsidR="00470438" w:rsidRPr="00C91FE6" w:rsidRDefault="00470438" w:rsidP="004147F7">
      <w:pPr>
        <w:jc w:val="both"/>
      </w:pPr>
    </w:p>
    <w:p w14:paraId="07D58B38" w14:textId="77777777" w:rsidR="00470438" w:rsidRPr="00C91FE6" w:rsidRDefault="00470438" w:rsidP="004147F7">
      <w:pPr>
        <w:jc w:val="both"/>
      </w:pPr>
      <w:r w:rsidRPr="00C91FE6">
        <w:t>VI. PUNËT DHE DETYRAT E TR</w:t>
      </w:r>
      <w:r w:rsidR="002C5DF7" w:rsidRPr="00C91FE6">
        <w:t>AJ</w:t>
      </w:r>
      <w:r w:rsidRPr="00C91FE6">
        <w:t xml:space="preserve">NERIT TË REPREZENTACIONIT </w:t>
      </w:r>
    </w:p>
    <w:p w14:paraId="264A88E2" w14:textId="77777777" w:rsidR="002C5DF7" w:rsidRPr="00C91FE6" w:rsidRDefault="002C5DF7" w:rsidP="004147F7">
      <w:pPr>
        <w:jc w:val="both"/>
      </w:pPr>
    </w:p>
    <w:p w14:paraId="14722005" w14:textId="77777777" w:rsidR="00470438" w:rsidRPr="00C91FE6" w:rsidRDefault="00470438" w:rsidP="004147F7">
      <w:pPr>
        <w:jc w:val="both"/>
      </w:pPr>
      <w:r w:rsidRPr="00C91FE6">
        <w:t xml:space="preserve">Neni 37. </w:t>
      </w:r>
    </w:p>
    <w:p w14:paraId="79431217" w14:textId="77777777" w:rsidR="002C5DF7" w:rsidRPr="00C91FE6" w:rsidRDefault="002C5DF7" w:rsidP="004147F7">
      <w:pPr>
        <w:jc w:val="both"/>
      </w:pPr>
    </w:p>
    <w:p w14:paraId="1D19F7FD" w14:textId="77777777" w:rsidR="00C11F72" w:rsidRDefault="002C5DF7" w:rsidP="004147F7">
      <w:pPr>
        <w:jc w:val="both"/>
      </w:pPr>
      <w:r w:rsidRPr="00C91FE6">
        <w:t>Trajneri</w:t>
      </w:r>
      <w:r w:rsidR="00470438" w:rsidRPr="00C91FE6">
        <w:t xml:space="preserve"> i reprezentacionit bashkëpunon me </w:t>
      </w:r>
      <w:r w:rsidRPr="00C91FE6">
        <w:t xml:space="preserve"> </w:t>
      </w:r>
      <w:r w:rsidR="00B207E2">
        <w:t>Selektor</w:t>
      </w:r>
      <w:r w:rsidRPr="00C91FE6">
        <w:t xml:space="preserve">in </w:t>
      </w:r>
      <w:r w:rsidR="00470438" w:rsidRPr="00C91FE6">
        <w:t xml:space="preserve">e reprezentacionit në: </w:t>
      </w:r>
    </w:p>
    <w:p w14:paraId="084B73AA" w14:textId="77777777" w:rsidR="00C11F72" w:rsidRDefault="00470438" w:rsidP="004147F7">
      <w:pPr>
        <w:jc w:val="both"/>
      </w:pPr>
      <w:r w:rsidRPr="00C91FE6">
        <w:t>-Propozimin e programit njëvjeçar dhe katërvjeçar të punës së reprezentacionit,</w:t>
      </w:r>
    </w:p>
    <w:p w14:paraId="51A0F090" w14:textId="77777777" w:rsidR="00C11F72" w:rsidRDefault="00470438" w:rsidP="004147F7">
      <w:pPr>
        <w:jc w:val="both"/>
      </w:pPr>
      <w:r w:rsidRPr="00C91FE6">
        <w:t xml:space="preserve">-Propozimin e planit të </w:t>
      </w:r>
      <w:r w:rsidR="002C5DF7" w:rsidRPr="00C91FE6">
        <w:t>përgatitjeve</w:t>
      </w:r>
      <w:r w:rsidRPr="00C91FE6">
        <w:t xml:space="preserve"> të reprezentacionit, </w:t>
      </w:r>
    </w:p>
    <w:p w14:paraId="263999CF" w14:textId="77777777" w:rsidR="00C11F72" w:rsidRDefault="00470438" w:rsidP="004147F7">
      <w:pPr>
        <w:jc w:val="both"/>
      </w:pPr>
      <w:r w:rsidRPr="00C91FE6">
        <w:t xml:space="preserve">-Propozimin e kalendarit të garave të reprezentacionit për sezonin e ardhshëm, duke marrë parasysh që garat lokale të jenë në funksion të paraqitjes sa më të </w:t>
      </w:r>
      <w:r w:rsidR="002C5DF7" w:rsidRPr="00C91FE6">
        <w:t>suksesshme</w:t>
      </w:r>
      <w:r w:rsidRPr="00C91FE6">
        <w:t xml:space="preserve"> të reprezentacionit në gara ndërkombëtare, </w:t>
      </w:r>
    </w:p>
    <w:p w14:paraId="0ACE5758" w14:textId="77777777" w:rsidR="00470438" w:rsidRPr="00C91FE6" w:rsidRDefault="00470438" w:rsidP="004147F7">
      <w:pPr>
        <w:jc w:val="both"/>
      </w:pPr>
      <w:r w:rsidRPr="00C91FE6">
        <w:t xml:space="preserve">-Propozimin e obligimeve të kandidatëve për reprezentacion për vitin e ardhshëm. </w:t>
      </w:r>
    </w:p>
    <w:p w14:paraId="28F986D7" w14:textId="77777777" w:rsidR="002C5DF7" w:rsidRPr="00C91FE6" w:rsidRDefault="002C5DF7" w:rsidP="004147F7">
      <w:pPr>
        <w:jc w:val="both"/>
      </w:pPr>
    </w:p>
    <w:p w14:paraId="07B69E9B" w14:textId="77777777" w:rsidR="00470438" w:rsidRPr="00C91FE6" w:rsidRDefault="00470438" w:rsidP="004147F7">
      <w:pPr>
        <w:jc w:val="both"/>
      </w:pPr>
      <w:r w:rsidRPr="00C91FE6">
        <w:t xml:space="preserve">Neni 38. </w:t>
      </w:r>
    </w:p>
    <w:p w14:paraId="03EF5224" w14:textId="77777777" w:rsidR="002C5DF7" w:rsidRPr="00C91FE6" w:rsidRDefault="002C5DF7" w:rsidP="004147F7">
      <w:pPr>
        <w:jc w:val="both"/>
      </w:pPr>
    </w:p>
    <w:p w14:paraId="0F2EDA8A" w14:textId="77777777" w:rsidR="00C11F72" w:rsidRDefault="002C5DF7" w:rsidP="004147F7">
      <w:pPr>
        <w:jc w:val="both"/>
      </w:pPr>
      <w:r w:rsidRPr="00C91FE6">
        <w:t>Trajneri</w:t>
      </w:r>
      <w:r w:rsidR="00470438" w:rsidRPr="00C91FE6">
        <w:t xml:space="preserve"> përpunon: </w:t>
      </w:r>
    </w:p>
    <w:p w14:paraId="1382A119" w14:textId="77777777" w:rsidR="00C11F72" w:rsidRDefault="00470438" w:rsidP="004147F7">
      <w:pPr>
        <w:jc w:val="both"/>
      </w:pPr>
      <w:r w:rsidRPr="00C91FE6">
        <w:t xml:space="preserve">-Planin dhe programin e punës të veçantë për secilën </w:t>
      </w:r>
      <w:r w:rsidR="002C5DF7" w:rsidRPr="00C91FE6">
        <w:t>përgatitje</w:t>
      </w:r>
      <w:r w:rsidRPr="00C91FE6">
        <w:t xml:space="preserve"> me detyrat specifike për secilin individ,</w:t>
      </w:r>
    </w:p>
    <w:p w14:paraId="156B0211" w14:textId="77777777" w:rsidR="00470438" w:rsidRPr="00C91FE6" w:rsidRDefault="00470438" w:rsidP="004147F7">
      <w:pPr>
        <w:jc w:val="both"/>
      </w:pPr>
      <w:r w:rsidRPr="00C91FE6">
        <w:t xml:space="preserve">-Programin individual të punës së reprezentuesve-eve në bashkëpunim me </w:t>
      </w:r>
      <w:r w:rsidR="002C5DF7" w:rsidRPr="00C91FE6">
        <w:t>trajnerët</w:t>
      </w:r>
      <w:r w:rsidRPr="00C91FE6">
        <w:t xml:space="preserve"> e klubeve në pajtim me detyrat programore nga plani njëvjeçar, gjegjësisht katërvjeçar. </w:t>
      </w:r>
    </w:p>
    <w:p w14:paraId="453B12AD" w14:textId="77777777" w:rsidR="002C5DF7" w:rsidRPr="00C91FE6" w:rsidRDefault="002C5DF7" w:rsidP="004147F7">
      <w:pPr>
        <w:jc w:val="both"/>
      </w:pPr>
    </w:p>
    <w:p w14:paraId="06486226" w14:textId="77777777" w:rsidR="00470438" w:rsidRPr="00C91FE6" w:rsidRDefault="00470438" w:rsidP="004147F7">
      <w:pPr>
        <w:jc w:val="both"/>
      </w:pPr>
      <w:r w:rsidRPr="00C91FE6">
        <w:t xml:space="preserve">Neni 39. </w:t>
      </w:r>
    </w:p>
    <w:p w14:paraId="21EA037B" w14:textId="77777777" w:rsidR="002C5DF7" w:rsidRPr="00C91FE6" w:rsidRDefault="002C5DF7" w:rsidP="004147F7">
      <w:pPr>
        <w:jc w:val="both"/>
      </w:pPr>
    </w:p>
    <w:p w14:paraId="29943796" w14:textId="77777777" w:rsidR="00C11F72" w:rsidRDefault="002C5DF7" w:rsidP="004147F7">
      <w:pPr>
        <w:jc w:val="both"/>
      </w:pPr>
      <w:r w:rsidRPr="00C91FE6">
        <w:t>Trajneri</w:t>
      </w:r>
      <w:r w:rsidR="00470438" w:rsidRPr="00C91FE6">
        <w:t xml:space="preserve"> i propozon </w:t>
      </w:r>
      <w:bookmarkStart w:id="0" w:name="OLE_LINK1"/>
      <w:bookmarkStart w:id="1" w:name="OLE_LINK2"/>
      <w:r w:rsidR="00B207E2">
        <w:t>Selektor</w:t>
      </w:r>
      <w:r w:rsidRPr="00C91FE6">
        <w:t>i</w:t>
      </w:r>
      <w:bookmarkEnd w:id="0"/>
      <w:bookmarkEnd w:id="1"/>
      <w:r w:rsidRPr="00C91FE6">
        <w:t>t</w:t>
      </w:r>
      <w:r w:rsidR="00470438" w:rsidRPr="00C91FE6">
        <w:t xml:space="preserve">: </w:t>
      </w:r>
    </w:p>
    <w:p w14:paraId="36254E48" w14:textId="77777777" w:rsidR="00470438" w:rsidRPr="00C91FE6" w:rsidRDefault="00470438" w:rsidP="004147F7">
      <w:pPr>
        <w:jc w:val="both"/>
      </w:pPr>
      <w:r w:rsidRPr="00C91FE6">
        <w:t xml:space="preserve">-listën e gjerë dhe të ngushtë të kandidatëve për reprezentacion, </w:t>
      </w:r>
    </w:p>
    <w:p w14:paraId="5039035C" w14:textId="77777777" w:rsidR="00470438" w:rsidRPr="00C91FE6" w:rsidRDefault="00470438" w:rsidP="004147F7">
      <w:pPr>
        <w:jc w:val="both"/>
      </w:pPr>
      <w:r w:rsidRPr="00C91FE6">
        <w:t xml:space="preserve">-vendin, kohën dhe terminin e mbajtjes së </w:t>
      </w:r>
      <w:r w:rsidR="002C5DF7" w:rsidRPr="00C91FE6">
        <w:t>përgatitjeve</w:t>
      </w:r>
      <w:r w:rsidRPr="00C91FE6">
        <w:t xml:space="preserve">, </w:t>
      </w:r>
    </w:p>
    <w:p w14:paraId="3642CD25" w14:textId="77777777" w:rsidR="00470438" w:rsidRPr="00C91FE6" w:rsidRDefault="00470438" w:rsidP="004147F7">
      <w:pPr>
        <w:jc w:val="both"/>
      </w:pPr>
      <w:r w:rsidRPr="00C91FE6">
        <w:t xml:space="preserve">-reprezentuesit për </w:t>
      </w:r>
      <w:r w:rsidR="002C5DF7" w:rsidRPr="00C91FE6">
        <w:t>lëvdata</w:t>
      </w:r>
      <w:r w:rsidRPr="00C91FE6">
        <w:t xml:space="preserve"> dhe shpërblime në bazë të rezultateve të arritura, </w:t>
      </w:r>
    </w:p>
    <w:p w14:paraId="3BC4CD6C" w14:textId="77777777" w:rsidR="00470438" w:rsidRPr="00C91FE6" w:rsidRDefault="00470438" w:rsidP="004147F7">
      <w:pPr>
        <w:jc w:val="both"/>
      </w:pPr>
      <w:r w:rsidRPr="00C91FE6">
        <w:t>-</w:t>
      </w:r>
      <w:r w:rsidR="002C5DF7" w:rsidRPr="00C91FE6">
        <w:t>trajnerët</w:t>
      </w:r>
      <w:r w:rsidRPr="00C91FE6">
        <w:t xml:space="preserve"> tjerë të </w:t>
      </w:r>
      <w:r w:rsidR="002C5DF7" w:rsidRPr="00C91FE6">
        <w:t>seleksioneve</w:t>
      </w:r>
      <w:r w:rsidRPr="00C91FE6">
        <w:t xml:space="preserve"> të reprezentacionit. </w:t>
      </w:r>
    </w:p>
    <w:p w14:paraId="08097EEE" w14:textId="77777777" w:rsidR="00470438" w:rsidRPr="00C91FE6" w:rsidRDefault="00470438" w:rsidP="004147F7">
      <w:pPr>
        <w:jc w:val="both"/>
      </w:pPr>
    </w:p>
    <w:p w14:paraId="6F572A01" w14:textId="77777777" w:rsidR="002C5DF7" w:rsidRPr="00C91FE6" w:rsidRDefault="00470438" w:rsidP="004147F7">
      <w:pPr>
        <w:jc w:val="both"/>
      </w:pPr>
      <w:r w:rsidRPr="00C91FE6">
        <w:t>Neni 40.</w:t>
      </w:r>
    </w:p>
    <w:p w14:paraId="7DF35561" w14:textId="77777777" w:rsidR="002C5DF7" w:rsidRPr="00C91FE6" w:rsidRDefault="002C5DF7" w:rsidP="004147F7">
      <w:pPr>
        <w:jc w:val="both"/>
      </w:pPr>
    </w:p>
    <w:p w14:paraId="7B1F7587" w14:textId="77777777" w:rsidR="00470438" w:rsidRPr="00C91FE6" w:rsidRDefault="00470438" w:rsidP="004147F7">
      <w:pPr>
        <w:jc w:val="both"/>
      </w:pPr>
      <w:r w:rsidRPr="00C91FE6">
        <w:t xml:space="preserve"> </w:t>
      </w:r>
      <w:r w:rsidR="00B207E2">
        <w:t>Selektor</w:t>
      </w:r>
      <w:r w:rsidR="002C5DF7" w:rsidRPr="00C91FE6">
        <w:t>i</w:t>
      </w:r>
      <w:r w:rsidRPr="00C91FE6">
        <w:t xml:space="preserve"> udhëheq dhe koordinon: </w:t>
      </w:r>
    </w:p>
    <w:p w14:paraId="00ECAFA9" w14:textId="77777777" w:rsidR="00470438" w:rsidRPr="00C91FE6" w:rsidRDefault="00470438" w:rsidP="004147F7">
      <w:pPr>
        <w:jc w:val="both"/>
      </w:pPr>
      <w:r w:rsidRPr="00C91FE6">
        <w:t>-</w:t>
      </w:r>
      <w:r w:rsidR="002C5DF7" w:rsidRPr="00C91FE6">
        <w:t>Përgatitjet</w:t>
      </w:r>
      <w:r w:rsidRPr="00C91FE6">
        <w:t xml:space="preserve"> dhe procesin e tr</w:t>
      </w:r>
      <w:r w:rsidR="002C5DF7" w:rsidRPr="00C91FE6">
        <w:t>ajnimit</w:t>
      </w:r>
      <w:r w:rsidRPr="00C91FE6">
        <w:t xml:space="preserve">, </w:t>
      </w:r>
    </w:p>
    <w:p w14:paraId="131BA45D" w14:textId="77777777" w:rsidR="00470438" w:rsidRPr="00C91FE6" w:rsidRDefault="00470438" w:rsidP="004147F7">
      <w:pPr>
        <w:jc w:val="both"/>
      </w:pPr>
      <w:r w:rsidRPr="00C91FE6">
        <w:t xml:space="preserve">-Punën e të gjithë </w:t>
      </w:r>
      <w:r w:rsidR="002C5DF7" w:rsidRPr="00C91FE6">
        <w:t>trajnerëve</w:t>
      </w:r>
      <w:r w:rsidRPr="00C91FE6">
        <w:t xml:space="preserve"> të seleksioneve të reprezentacionit, </w:t>
      </w:r>
    </w:p>
    <w:p w14:paraId="267D3F95" w14:textId="77777777" w:rsidR="00470438" w:rsidRPr="00C91FE6" w:rsidRDefault="00470438" w:rsidP="004147F7">
      <w:pPr>
        <w:jc w:val="both"/>
      </w:pPr>
      <w:r w:rsidRPr="00C91FE6">
        <w:t xml:space="preserve">-Seleksionin gjegjës në paraqitje në vend dhe jashtë vendit,  </w:t>
      </w:r>
    </w:p>
    <w:p w14:paraId="2DFCF429" w14:textId="77777777" w:rsidR="00470438" w:rsidRPr="00C91FE6" w:rsidRDefault="00470438" w:rsidP="004147F7">
      <w:pPr>
        <w:jc w:val="both"/>
      </w:pPr>
      <w:r w:rsidRPr="00C91FE6">
        <w:t xml:space="preserve">-Detyrat me </w:t>
      </w:r>
      <w:r w:rsidR="002C5DF7" w:rsidRPr="00C91FE6">
        <w:t>trajnerët</w:t>
      </w:r>
      <w:r w:rsidRPr="00C91FE6">
        <w:t xml:space="preserve"> e klubeve për punë </w:t>
      </w:r>
      <w:r w:rsidR="002C5DF7" w:rsidRPr="00C91FE6">
        <w:t>individuale</w:t>
      </w:r>
      <w:r w:rsidRPr="00C91FE6">
        <w:t xml:space="preserve"> me reprezentues të caktuar. </w:t>
      </w:r>
    </w:p>
    <w:p w14:paraId="5C2F8D7D" w14:textId="77777777" w:rsidR="002C5DF7" w:rsidRPr="00C91FE6" w:rsidRDefault="002C5DF7" w:rsidP="004147F7">
      <w:pPr>
        <w:jc w:val="both"/>
      </w:pPr>
    </w:p>
    <w:p w14:paraId="2753ECA2" w14:textId="77777777" w:rsidR="002C5DF7" w:rsidRPr="00C91FE6" w:rsidRDefault="00470438" w:rsidP="004147F7">
      <w:pPr>
        <w:jc w:val="both"/>
      </w:pPr>
      <w:r w:rsidRPr="00C91FE6">
        <w:t>Neni 41.</w:t>
      </w:r>
    </w:p>
    <w:p w14:paraId="59A9DA84" w14:textId="77777777" w:rsidR="002C5DF7" w:rsidRPr="00C91FE6" w:rsidRDefault="002C5DF7" w:rsidP="004147F7">
      <w:pPr>
        <w:jc w:val="both"/>
      </w:pPr>
    </w:p>
    <w:p w14:paraId="6430E7B9" w14:textId="77777777" w:rsidR="00470438" w:rsidRPr="00C91FE6" w:rsidRDefault="002C5DF7" w:rsidP="004147F7">
      <w:pPr>
        <w:jc w:val="both"/>
      </w:pPr>
      <w:r w:rsidRPr="00C91FE6">
        <w:t>Trajneri</w:t>
      </w:r>
      <w:r w:rsidR="00470438" w:rsidRPr="00C91FE6">
        <w:t xml:space="preserve"> përcjell përparimin dhe zhvillimin e lojtarëve të moshave të reja, kandidatëve potencial për reprezentacion, si dhe punën, rezultatet dhe formën e seleksioneve tjera. </w:t>
      </w:r>
    </w:p>
    <w:p w14:paraId="43368204" w14:textId="77777777" w:rsidR="002C5DF7" w:rsidRPr="00C91FE6" w:rsidRDefault="002C5DF7" w:rsidP="004147F7">
      <w:pPr>
        <w:jc w:val="both"/>
      </w:pPr>
    </w:p>
    <w:p w14:paraId="1D26BD2E" w14:textId="77777777" w:rsidR="002C5DF7" w:rsidRDefault="002C5DF7" w:rsidP="004147F7">
      <w:pPr>
        <w:jc w:val="both"/>
      </w:pPr>
    </w:p>
    <w:p w14:paraId="72344C80" w14:textId="77777777" w:rsidR="00C91FE6" w:rsidRPr="00C91FE6" w:rsidRDefault="00C91FE6" w:rsidP="004147F7">
      <w:pPr>
        <w:jc w:val="both"/>
      </w:pPr>
    </w:p>
    <w:p w14:paraId="5B67AC94" w14:textId="77777777" w:rsidR="002C5DF7" w:rsidRPr="00C91FE6" w:rsidRDefault="00470438" w:rsidP="004147F7">
      <w:pPr>
        <w:jc w:val="both"/>
      </w:pPr>
      <w:r w:rsidRPr="00C91FE6">
        <w:lastRenderedPageBreak/>
        <w:t>Neni 42.</w:t>
      </w:r>
    </w:p>
    <w:p w14:paraId="3354A121" w14:textId="77777777" w:rsidR="002C5DF7" w:rsidRPr="00C91FE6" w:rsidRDefault="00470438" w:rsidP="004147F7">
      <w:pPr>
        <w:jc w:val="both"/>
      </w:pPr>
      <w:r w:rsidRPr="00C91FE6">
        <w:t xml:space="preserve"> </w:t>
      </w:r>
    </w:p>
    <w:p w14:paraId="50B63006" w14:textId="77777777" w:rsidR="00470438" w:rsidRPr="00C91FE6" w:rsidRDefault="002C5DF7" w:rsidP="004147F7">
      <w:pPr>
        <w:jc w:val="both"/>
      </w:pPr>
      <w:r w:rsidRPr="00C91FE6">
        <w:t>Trajneri</w:t>
      </w:r>
      <w:r w:rsidR="00470438" w:rsidRPr="00C91FE6">
        <w:t xml:space="preserve"> bashkëpunon me lojtarët, </w:t>
      </w:r>
      <w:r w:rsidRPr="00C91FE6">
        <w:t>trajnerët</w:t>
      </w:r>
      <w:r w:rsidR="00470438" w:rsidRPr="00C91FE6">
        <w:t xml:space="preserve"> e klubeve, organet profesionale të FPPK dhe me </w:t>
      </w:r>
      <w:r w:rsidRPr="00C91FE6">
        <w:t>ekspertët</w:t>
      </w:r>
      <w:r w:rsidR="00470438" w:rsidRPr="00C91FE6">
        <w:t xml:space="preserve"> e lëmive tjera me qëllim të krijimit të kushteve për arritjen e rezultateve kulminante sportive. </w:t>
      </w:r>
    </w:p>
    <w:p w14:paraId="785D497E" w14:textId="77777777" w:rsidR="002C5DF7" w:rsidRPr="00C91FE6" w:rsidRDefault="002C5DF7" w:rsidP="004147F7">
      <w:pPr>
        <w:jc w:val="both"/>
      </w:pPr>
    </w:p>
    <w:p w14:paraId="2DD95585" w14:textId="77777777" w:rsidR="002C5DF7" w:rsidRPr="00C91FE6" w:rsidRDefault="00470438" w:rsidP="004147F7">
      <w:pPr>
        <w:jc w:val="both"/>
      </w:pPr>
      <w:r w:rsidRPr="00C91FE6">
        <w:t>Neni 43.</w:t>
      </w:r>
    </w:p>
    <w:p w14:paraId="05B294C7" w14:textId="77777777" w:rsidR="002C5DF7" w:rsidRPr="00C91FE6" w:rsidRDefault="002C5DF7" w:rsidP="004147F7">
      <w:pPr>
        <w:jc w:val="both"/>
      </w:pPr>
    </w:p>
    <w:p w14:paraId="2F025862" w14:textId="77777777" w:rsidR="00470438" w:rsidRPr="00C91FE6" w:rsidRDefault="002C5DF7" w:rsidP="004147F7">
      <w:pPr>
        <w:jc w:val="both"/>
      </w:pPr>
      <w:r w:rsidRPr="00C91FE6">
        <w:t>Trajnerët</w:t>
      </w:r>
      <w:r w:rsidR="00470438" w:rsidRPr="00C91FE6">
        <w:t xml:space="preserve"> janë të obliguar të mbajnë ditarin e punës me të gjitha informatat e nevojshme, ndërsa në ditën e parë të muajit t’i dorëzojnë </w:t>
      </w:r>
      <w:r w:rsidR="00B207E2">
        <w:t>Selektor</w:t>
      </w:r>
      <w:r w:rsidR="00C11F72">
        <w:t>it</w:t>
      </w:r>
      <w:r w:rsidR="00470438" w:rsidRPr="00C91FE6">
        <w:t xml:space="preserve"> të reprezentacionit raportin me shkrim për punën në muajin e kaluar. </w:t>
      </w:r>
    </w:p>
    <w:p w14:paraId="08056306" w14:textId="77777777" w:rsidR="002C5DF7" w:rsidRPr="00C91FE6" w:rsidRDefault="002C5DF7" w:rsidP="004147F7">
      <w:pPr>
        <w:jc w:val="both"/>
      </w:pPr>
    </w:p>
    <w:p w14:paraId="51B4923A" w14:textId="77777777" w:rsidR="002C5DF7" w:rsidRPr="00C91FE6" w:rsidRDefault="00470438" w:rsidP="004147F7">
      <w:pPr>
        <w:jc w:val="both"/>
      </w:pPr>
      <w:r w:rsidRPr="00C91FE6">
        <w:t>Neni 44.</w:t>
      </w:r>
    </w:p>
    <w:p w14:paraId="175AABFD" w14:textId="77777777" w:rsidR="002C5DF7" w:rsidRPr="00C91FE6" w:rsidRDefault="002C5DF7" w:rsidP="004147F7">
      <w:pPr>
        <w:jc w:val="both"/>
      </w:pPr>
    </w:p>
    <w:p w14:paraId="0C84D87D" w14:textId="77777777" w:rsidR="00470438" w:rsidRPr="00C91FE6" w:rsidRDefault="002C5DF7" w:rsidP="004147F7">
      <w:pPr>
        <w:jc w:val="both"/>
      </w:pPr>
      <w:r w:rsidRPr="00C91FE6">
        <w:t>Trajnerët</w:t>
      </w:r>
      <w:r w:rsidR="00470438" w:rsidRPr="00C91FE6">
        <w:t xml:space="preserve"> janë të obliguar të paraqesin raport me shkrim nga çdo pjesëmarrje në gara dhe </w:t>
      </w:r>
      <w:r w:rsidR="0064790D" w:rsidRPr="00C91FE6">
        <w:t>përgatitje</w:t>
      </w:r>
      <w:r w:rsidR="00470438" w:rsidRPr="00C91FE6">
        <w:t xml:space="preserve"> dhe </w:t>
      </w:r>
      <w:r w:rsidR="0064790D" w:rsidRPr="00C91FE6">
        <w:t>atë</w:t>
      </w:r>
      <w:r w:rsidR="00470438" w:rsidRPr="00C91FE6">
        <w:t xml:space="preserve"> t’ia dorëzojnë </w:t>
      </w:r>
      <w:r w:rsidR="00B207E2">
        <w:t>Selektor</w:t>
      </w:r>
      <w:r w:rsidR="00AF62A2">
        <w:t>it</w:t>
      </w:r>
      <w:r w:rsidR="00AF62A2" w:rsidRPr="00C91FE6">
        <w:t xml:space="preserve"> </w:t>
      </w:r>
      <w:r w:rsidR="00470438" w:rsidRPr="00C91FE6">
        <w:t xml:space="preserve">në afat prej 8 ditësh pas kthimit. </w:t>
      </w:r>
    </w:p>
    <w:p w14:paraId="5F71E323" w14:textId="77777777" w:rsidR="0064790D" w:rsidRPr="00C91FE6" w:rsidRDefault="0064790D" w:rsidP="004147F7">
      <w:pPr>
        <w:jc w:val="both"/>
      </w:pPr>
    </w:p>
    <w:p w14:paraId="2F23AA9B" w14:textId="77777777" w:rsidR="0064790D" w:rsidRPr="00C91FE6" w:rsidRDefault="00470438" w:rsidP="004147F7">
      <w:pPr>
        <w:jc w:val="both"/>
      </w:pPr>
      <w:r w:rsidRPr="00C91FE6">
        <w:t>Neni 45.</w:t>
      </w:r>
    </w:p>
    <w:p w14:paraId="0654BD93" w14:textId="77777777" w:rsidR="0064790D" w:rsidRPr="00C91FE6" w:rsidRDefault="0064790D" w:rsidP="004147F7">
      <w:pPr>
        <w:jc w:val="both"/>
      </w:pPr>
    </w:p>
    <w:p w14:paraId="7BF96BE4" w14:textId="77777777" w:rsidR="00470438" w:rsidRPr="00C91FE6" w:rsidRDefault="00470438" w:rsidP="004147F7">
      <w:pPr>
        <w:jc w:val="both"/>
      </w:pPr>
      <w:r w:rsidRPr="00C91FE6">
        <w:t xml:space="preserve">Në fund të sezonit garues </w:t>
      </w:r>
      <w:r w:rsidR="0064790D" w:rsidRPr="00C91FE6">
        <w:t>trajneri</w:t>
      </w:r>
      <w:r w:rsidRPr="00C91FE6">
        <w:t xml:space="preserve"> i dorëzon </w:t>
      </w:r>
      <w:r w:rsidR="00B207E2">
        <w:t>Selektor</w:t>
      </w:r>
      <w:r w:rsidR="00AF62A2">
        <w:t>it</w:t>
      </w:r>
      <w:r w:rsidR="00AF62A2" w:rsidRPr="00C91FE6">
        <w:t xml:space="preserve"> </w:t>
      </w:r>
      <w:r w:rsidRPr="00C91FE6">
        <w:t xml:space="preserve">raport me shkrim për punën dhe rezultatet në sezonin paraprak, me vlerësimin e rezultateve të arritura, si dhe vlerësimin e punës së të gjithë </w:t>
      </w:r>
      <w:r w:rsidR="0064790D" w:rsidRPr="00C91FE6">
        <w:t>trajnerëve</w:t>
      </w:r>
      <w:r w:rsidRPr="00C91FE6">
        <w:t xml:space="preserve"> të angazhuar ne seleksionet tjera. </w:t>
      </w:r>
    </w:p>
    <w:p w14:paraId="2AAD1293" w14:textId="77777777" w:rsidR="0064790D" w:rsidRPr="00C91FE6" w:rsidRDefault="0064790D" w:rsidP="004147F7">
      <w:pPr>
        <w:jc w:val="both"/>
      </w:pPr>
    </w:p>
    <w:p w14:paraId="4CAE57E9" w14:textId="77777777" w:rsidR="00470438" w:rsidRPr="00C91FE6" w:rsidRDefault="00470438" w:rsidP="004147F7">
      <w:pPr>
        <w:jc w:val="both"/>
      </w:pPr>
      <w:r w:rsidRPr="00C91FE6">
        <w:t xml:space="preserve">Neni 46. </w:t>
      </w:r>
    </w:p>
    <w:p w14:paraId="576F5C8F" w14:textId="77777777" w:rsidR="0064790D" w:rsidRPr="00C91FE6" w:rsidRDefault="0064790D" w:rsidP="004147F7">
      <w:pPr>
        <w:jc w:val="both"/>
      </w:pPr>
    </w:p>
    <w:p w14:paraId="663ECEC3" w14:textId="77777777" w:rsidR="00470438" w:rsidRPr="00C91FE6" w:rsidRDefault="0064790D" w:rsidP="004147F7">
      <w:pPr>
        <w:jc w:val="both"/>
      </w:pPr>
      <w:r w:rsidRPr="00C91FE6">
        <w:t>Trajneri</w:t>
      </w:r>
      <w:r w:rsidR="00470438" w:rsidRPr="00C91FE6">
        <w:t xml:space="preserve"> është i obliguar ti përmbahet Statutit dhe akteve tjera normative të FPPK. </w:t>
      </w:r>
    </w:p>
    <w:p w14:paraId="128EEF80" w14:textId="77777777" w:rsidR="0064790D" w:rsidRPr="00C91FE6" w:rsidRDefault="0064790D" w:rsidP="004147F7">
      <w:pPr>
        <w:jc w:val="both"/>
      </w:pPr>
    </w:p>
    <w:p w14:paraId="1086C11E" w14:textId="77777777" w:rsidR="00470438" w:rsidRPr="00C91FE6" w:rsidRDefault="00470438" w:rsidP="004147F7">
      <w:pPr>
        <w:jc w:val="both"/>
      </w:pPr>
      <w:r w:rsidRPr="00C91FE6">
        <w:t xml:space="preserve">Neni 47. </w:t>
      </w:r>
    </w:p>
    <w:p w14:paraId="1CAB578B" w14:textId="77777777" w:rsidR="0064790D" w:rsidRPr="00C91FE6" w:rsidRDefault="0064790D" w:rsidP="004147F7">
      <w:pPr>
        <w:jc w:val="both"/>
      </w:pPr>
    </w:p>
    <w:p w14:paraId="744A3973" w14:textId="77777777" w:rsidR="00470438" w:rsidRPr="00C91FE6" w:rsidRDefault="0064790D" w:rsidP="004147F7">
      <w:pPr>
        <w:jc w:val="both"/>
      </w:pPr>
      <w:r w:rsidRPr="00C91FE6">
        <w:t>Trajneri</w:t>
      </w:r>
      <w:r w:rsidR="00470438" w:rsidRPr="00C91FE6">
        <w:t xml:space="preserve"> sipas nevojës merr pjesë në punën e organeve të caktuara të FPPK. </w:t>
      </w:r>
    </w:p>
    <w:p w14:paraId="5E8AD554" w14:textId="77777777" w:rsidR="0064790D" w:rsidRPr="00C91FE6" w:rsidRDefault="0064790D" w:rsidP="004147F7">
      <w:pPr>
        <w:jc w:val="both"/>
      </w:pPr>
    </w:p>
    <w:p w14:paraId="0F26EEBB" w14:textId="77777777" w:rsidR="0064790D" w:rsidRPr="00C91FE6" w:rsidRDefault="00470438" w:rsidP="004147F7">
      <w:pPr>
        <w:jc w:val="both"/>
      </w:pPr>
      <w:r w:rsidRPr="00C91FE6">
        <w:t xml:space="preserve">Neni 48. </w:t>
      </w:r>
    </w:p>
    <w:p w14:paraId="63A12F08" w14:textId="77777777" w:rsidR="0064790D" w:rsidRPr="00C91FE6" w:rsidRDefault="0064790D" w:rsidP="004147F7">
      <w:pPr>
        <w:jc w:val="both"/>
      </w:pPr>
    </w:p>
    <w:p w14:paraId="39964177" w14:textId="77777777" w:rsidR="00470438" w:rsidRPr="00C91FE6" w:rsidRDefault="0064790D" w:rsidP="004147F7">
      <w:pPr>
        <w:jc w:val="both"/>
        <w:sectPr w:rsidR="00470438" w:rsidRPr="00C91FE6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  <w:r w:rsidRPr="00C91FE6">
        <w:t>Trajneri</w:t>
      </w:r>
      <w:r w:rsidR="00470438" w:rsidRPr="00C91FE6">
        <w:t xml:space="preserve"> kryen edhe punë tjera nga domeni i punës profesionale të cilat nuk janë të përfshira me këtë Rregullore, të cilat i jepen nga </w:t>
      </w:r>
      <w:r w:rsidR="00B207E2">
        <w:t>Selektor</w:t>
      </w:r>
      <w:r w:rsidR="00AF62A2">
        <w:t>i</w:t>
      </w:r>
      <w:r w:rsidR="00470438" w:rsidRPr="00C91FE6">
        <w:t xml:space="preserve"> apo Kuvendi i FPPK. </w:t>
      </w:r>
    </w:p>
    <w:p w14:paraId="545A39DC" w14:textId="77777777" w:rsidR="00470438" w:rsidRPr="00C91FE6" w:rsidRDefault="00470438" w:rsidP="004147F7">
      <w:pPr>
        <w:jc w:val="both"/>
      </w:pPr>
    </w:p>
    <w:p w14:paraId="246A9FA4" w14:textId="77777777" w:rsidR="00470438" w:rsidRPr="00C91FE6" w:rsidRDefault="00470438" w:rsidP="004147F7">
      <w:pPr>
        <w:jc w:val="both"/>
      </w:pPr>
      <w:r w:rsidRPr="00C91FE6">
        <w:t>VII. TR</w:t>
      </w:r>
      <w:r w:rsidR="0064790D" w:rsidRPr="00C91FE6">
        <w:t>AJ</w:t>
      </w:r>
      <w:r w:rsidRPr="00C91FE6">
        <w:t xml:space="preserve">NERËT E SELEKSIONEVE </w:t>
      </w:r>
    </w:p>
    <w:p w14:paraId="297B0D94" w14:textId="77777777" w:rsidR="0064790D" w:rsidRPr="00C91FE6" w:rsidRDefault="0064790D" w:rsidP="004147F7">
      <w:pPr>
        <w:jc w:val="both"/>
      </w:pPr>
    </w:p>
    <w:p w14:paraId="70C4A6AD" w14:textId="77777777" w:rsidR="0064790D" w:rsidRPr="00C91FE6" w:rsidRDefault="00470438" w:rsidP="004147F7">
      <w:pPr>
        <w:jc w:val="both"/>
      </w:pPr>
      <w:r w:rsidRPr="00C91FE6">
        <w:t xml:space="preserve">Neni 49. </w:t>
      </w:r>
    </w:p>
    <w:p w14:paraId="433B38BA" w14:textId="77777777" w:rsidR="0064790D" w:rsidRPr="00C91FE6" w:rsidRDefault="0064790D" w:rsidP="004147F7">
      <w:pPr>
        <w:jc w:val="both"/>
      </w:pPr>
    </w:p>
    <w:p w14:paraId="51FC1767" w14:textId="77777777" w:rsidR="00470438" w:rsidRPr="00C91FE6" w:rsidRDefault="00470438" w:rsidP="004147F7">
      <w:pPr>
        <w:jc w:val="both"/>
      </w:pPr>
      <w:r w:rsidRPr="00C91FE6">
        <w:t xml:space="preserve">Me qëllim të realizimit të planit dhe programit të seleksioneve të reprezentacionit, sipas nevojës mund të angazhohen </w:t>
      </w:r>
      <w:r w:rsidR="0064790D" w:rsidRPr="00C91FE6">
        <w:t>trajnerët</w:t>
      </w:r>
      <w:r w:rsidRPr="00C91FE6">
        <w:t xml:space="preserve"> dhe ndihmësit e tyre për punë me seleksionin e seniorëve, juniorëve dhe kadetëve. </w:t>
      </w:r>
    </w:p>
    <w:p w14:paraId="4F1AB078" w14:textId="77777777" w:rsidR="0064790D" w:rsidRPr="00C91FE6" w:rsidRDefault="0064790D" w:rsidP="004147F7">
      <w:pPr>
        <w:jc w:val="both"/>
      </w:pPr>
    </w:p>
    <w:p w14:paraId="4DF0D491" w14:textId="77777777" w:rsidR="0064790D" w:rsidRPr="00C91FE6" w:rsidRDefault="0064790D" w:rsidP="004147F7">
      <w:pPr>
        <w:jc w:val="both"/>
      </w:pPr>
    </w:p>
    <w:p w14:paraId="2B17AAE0" w14:textId="77777777" w:rsidR="0064790D" w:rsidRPr="00C91FE6" w:rsidRDefault="0064790D" w:rsidP="004147F7">
      <w:pPr>
        <w:jc w:val="both"/>
      </w:pPr>
    </w:p>
    <w:p w14:paraId="460311F1" w14:textId="77777777" w:rsidR="0064790D" w:rsidRPr="00C91FE6" w:rsidRDefault="00470438" w:rsidP="004147F7">
      <w:pPr>
        <w:jc w:val="both"/>
      </w:pPr>
      <w:r w:rsidRPr="00C91FE6">
        <w:lastRenderedPageBreak/>
        <w:t>Neni 50</w:t>
      </w:r>
    </w:p>
    <w:p w14:paraId="7ED417B9" w14:textId="77777777" w:rsidR="0064790D" w:rsidRPr="00C91FE6" w:rsidRDefault="0064790D" w:rsidP="004147F7">
      <w:pPr>
        <w:jc w:val="both"/>
      </w:pPr>
    </w:p>
    <w:p w14:paraId="299F17DC" w14:textId="77777777" w:rsidR="00470438" w:rsidRPr="00C91FE6" w:rsidRDefault="0064790D" w:rsidP="004147F7">
      <w:pPr>
        <w:jc w:val="both"/>
      </w:pPr>
      <w:r w:rsidRPr="00C91FE6">
        <w:t>Trajnerët</w:t>
      </w:r>
      <w:r w:rsidR="00470438" w:rsidRPr="00C91FE6">
        <w:t xml:space="preserve"> dhe ndihmësit e tyre për seleksionet e caktuara i emëron </w:t>
      </w:r>
      <w:r w:rsidR="00D64259" w:rsidRPr="00C91FE6">
        <w:t xml:space="preserve">Bordi </w:t>
      </w:r>
      <w:r w:rsidR="00470438" w:rsidRPr="00C91FE6">
        <w:t xml:space="preserve">me propozimin e </w:t>
      </w:r>
      <w:r w:rsidR="00B207E2">
        <w:t>Selektor</w:t>
      </w:r>
      <w:r w:rsidR="00D64259" w:rsidRPr="00C91FE6">
        <w:t xml:space="preserve">it </w:t>
      </w:r>
      <w:r w:rsidR="00470438" w:rsidRPr="00C91FE6">
        <w:t xml:space="preserve">dhe </w:t>
      </w:r>
      <w:r w:rsidRPr="00C91FE6">
        <w:t>trajnerit</w:t>
      </w:r>
      <w:r w:rsidR="00470438" w:rsidRPr="00C91FE6">
        <w:t xml:space="preserve"> të reprezentacionit. </w:t>
      </w:r>
    </w:p>
    <w:p w14:paraId="57630BF1" w14:textId="77777777" w:rsidR="0064790D" w:rsidRPr="00C91FE6" w:rsidRDefault="0064790D" w:rsidP="004147F7">
      <w:pPr>
        <w:jc w:val="both"/>
      </w:pPr>
    </w:p>
    <w:p w14:paraId="0DCDFF29" w14:textId="77777777" w:rsidR="00470438" w:rsidRPr="00C91FE6" w:rsidRDefault="00470438" w:rsidP="004147F7">
      <w:pPr>
        <w:jc w:val="both"/>
      </w:pPr>
      <w:r w:rsidRPr="00C91FE6">
        <w:t xml:space="preserve">Neni 51. </w:t>
      </w:r>
    </w:p>
    <w:p w14:paraId="32C27CDF" w14:textId="77777777" w:rsidR="0064790D" w:rsidRPr="00C91FE6" w:rsidRDefault="0064790D" w:rsidP="004147F7">
      <w:pPr>
        <w:jc w:val="both"/>
      </w:pPr>
    </w:p>
    <w:p w14:paraId="6A3D3A98" w14:textId="77777777" w:rsidR="00AF62A2" w:rsidRDefault="0064790D" w:rsidP="004147F7">
      <w:pPr>
        <w:jc w:val="both"/>
      </w:pPr>
      <w:r w:rsidRPr="00C91FE6">
        <w:t>Trajneri</w:t>
      </w:r>
      <w:r w:rsidR="00470438" w:rsidRPr="00C91FE6">
        <w:t xml:space="preserve"> i seleksionit apo ndihmësi i tij mund të shkarkohet nga detyra edhe para përfundimit të aksionit në këto raste: </w:t>
      </w:r>
    </w:p>
    <w:p w14:paraId="49FDD347" w14:textId="77777777" w:rsidR="00AF62A2" w:rsidRDefault="00470438" w:rsidP="004147F7">
      <w:pPr>
        <w:jc w:val="both"/>
      </w:pPr>
      <w:r w:rsidRPr="00C91FE6">
        <w:t>-me kërkesën e tij personale, -nëse si pasojë e realizimit jo</w:t>
      </w:r>
      <w:r w:rsidR="0064790D" w:rsidRPr="00C91FE6">
        <w:t xml:space="preserve"> </w:t>
      </w:r>
      <w:r w:rsidRPr="00C91FE6">
        <w:t xml:space="preserve">kualitativ të programit të punës dhe </w:t>
      </w:r>
      <w:r w:rsidR="0064790D" w:rsidRPr="00C91FE6">
        <w:t>përgatitjeve</w:t>
      </w:r>
      <w:r w:rsidRPr="00C91FE6">
        <w:t xml:space="preserve"> të reprezentacionit mungojnë rezultatet e duhura, </w:t>
      </w:r>
    </w:p>
    <w:p w14:paraId="299F2083" w14:textId="77777777" w:rsidR="00AF62A2" w:rsidRDefault="00470438" w:rsidP="004147F7">
      <w:pPr>
        <w:jc w:val="both"/>
      </w:pPr>
      <w:r w:rsidRPr="00C91FE6">
        <w:t xml:space="preserve">-nëse me aktivitetet e tij dëmton respektin e sportit të pingpongut, e </w:t>
      </w:r>
      <w:r w:rsidR="0064790D" w:rsidRPr="00C91FE6">
        <w:t>posaçërisht</w:t>
      </w:r>
      <w:r w:rsidRPr="00C91FE6">
        <w:t xml:space="preserve"> të Kosovës, </w:t>
      </w:r>
    </w:p>
    <w:p w14:paraId="58AF13A3" w14:textId="77777777" w:rsidR="00470438" w:rsidRPr="00C91FE6" w:rsidRDefault="00470438" w:rsidP="004147F7">
      <w:pPr>
        <w:jc w:val="both"/>
      </w:pPr>
      <w:r w:rsidRPr="00C91FE6">
        <w:t xml:space="preserve">-në të gjitha rastet tjera të parapara me Ligj. </w:t>
      </w:r>
    </w:p>
    <w:p w14:paraId="4F912A15" w14:textId="77777777" w:rsidR="0064790D" w:rsidRPr="00C91FE6" w:rsidRDefault="0064790D" w:rsidP="004147F7">
      <w:pPr>
        <w:jc w:val="both"/>
      </w:pPr>
    </w:p>
    <w:p w14:paraId="0F08479E" w14:textId="77777777" w:rsidR="00470438" w:rsidRPr="00C91FE6" w:rsidRDefault="00470438" w:rsidP="004147F7">
      <w:pPr>
        <w:jc w:val="both"/>
      </w:pPr>
      <w:r w:rsidRPr="00C91FE6">
        <w:t xml:space="preserve">Neni 52. </w:t>
      </w:r>
    </w:p>
    <w:p w14:paraId="4BB01FA9" w14:textId="77777777" w:rsidR="0064790D" w:rsidRPr="00C91FE6" w:rsidRDefault="0064790D" w:rsidP="004147F7">
      <w:pPr>
        <w:jc w:val="both"/>
      </w:pPr>
    </w:p>
    <w:p w14:paraId="3EBB7721" w14:textId="77777777" w:rsidR="00470438" w:rsidRPr="00C91FE6" w:rsidRDefault="00470438" w:rsidP="004147F7">
      <w:pPr>
        <w:jc w:val="both"/>
      </w:pPr>
      <w:r w:rsidRPr="00C91FE6">
        <w:t xml:space="preserve">Nëse </w:t>
      </w:r>
      <w:r w:rsidR="0064790D" w:rsidRPr="00C91FE6">
        <w:t>trajneri</w:t>
      </w:r>
      <w:r w:rsidRPr="00C91FE6">
        <w:t xml:space="preserve"> i seleksionit apo ndihmësi i tij paraqet dorëheqje apo obligimet i përfundojnë për ndonjë arsye tjetër, </w:t>
      </w:r>
      <w:r w:rsidR="00A27E57" w:rsidRPr="00C91FE6">
        <w:t xml:space="preserve">Bordi </w:t>
      </w:r>
      <w:r w:rsidRPr="00C91FE6">
        <w:t xml:space="preserve">i FPPK me propozim të </w:t>
      </w:r>
      <w:r w:rsidR="00B207E2">
        <w:t>Selektor</w:t>
      </w:r>
      <w:r w:rsidR="00A27E57" w:rsidRPr="00C91FE6">
        <w:t>it</w:t>
      </w:r>
      <w:r w:rsidRPr="00C91FE6">
        <w:t xml:space="preserve"> dhe </w:t>
      </w:r>
      <w:r w:rsidR="0064790D" w:rsidRPr="00C91FE6">
        <w:t>trajnerit</w:t>
      </w:r>
      <w:r w:rsidRPr="00C91FE6">
        <w:t xml:space="preserve"> të reprezentacionit do të emërojë kryesin e detyrës deri në emërimin e </w:t>
      </w:r>
      <w:r w:rsidR="0064790D" w:rsidRPr="00C91FE6">
        <w:t>trajnerit</w:t>
      </w:r>
      <w:r w:rsidRPr="00C91FE6">
        <w:t xml:space="preserve"> të ri. </w:t>
      </w:r>
    </w:p>
    <w:p w14:paraId="38D5F392" w14:textId="77777777" w:rsidR="0064790D" w:rsidRPr="00C91FE6" w:rsidRDefault="0064790D" w:rsidP="004147F7">
      <w:pPr>
        <w:jc w:val="both"/>
      </w:pPr>
    </w:p>
    <w:p w14:paraId="02EE05EE" w14:textId="77777777" w:rsidR="00470438" w:rsidRPr="00C91FE6" w:rsidRDefault="00470438" w:rsidP="004147F7">
      <w:pPr>
        <w:jc w:val="both"/>
      </w:pPr>
      <w:r w:rsidRPr="00C91FE6">
        <w:t xml:space="preserve">Neni 53. </w:t>
      </w:r>
    </w:p>
    <w:p w14:paraId="00661F6E" w14:textId="77777777" w:rsidR="0064790D" w:rsidRPr="00C91FE6" w:rsidRDefault="0064790D" w:rsidP="004147F7">
      <w:pPr>
        <w:jc w:val="both"/>
      </w:pPr>
    </w:p>
    <w:p w14:paraId="68D079A1" w14:textId="77777777" w:rsidR="00470438" w:rsidRPr="00C91FE6" w:rsidRDefault="0064790D" w:rsidP="004147F7">
      <w:pPr>
        <w:jc w:val="both"/>
      </w:pPr>
      <w:r w:rsidRPr="00C91FE6">
        <w:t>Trajnerët</w:t>
      </w:r>
      <w:r w:rsidR="00470438" w:rsidRPr="00C91FE6">
        <w:t xml:space="preserve"> e seleksioneve dhe ndihmësit e tyre punojnë sipas planit dhe programit të unisuar dhe nën udhëheqjen e </w:t>
      </w:r>
      <w:r w:rsidRPr="00C91FE6">
        <w:t>trajnerit</w:t>
      </w:r>
      <w:r w:rsidR="00470438" w:rsidRPr="00C91FE6">
        <w:t xml:space="preserve"> të reprezentacionit. </w:t>
      </w:r>
    </w:p>
    <w:p w14:paraId="20D70EF2" w14:textId="77777777" w:rsidR="0064790D" w:rsidRPr="00C91FE6" w:rsidRDefault="0064790D" w:rsidP="004147F7">
      <w:pPr>
        <w:jc w:val="both"/>
      </w:pPr>
    </w:p>
    <w:p w14:paraId="75650DFC" w14:textId="77777777" w:rsidR="00470438" w:rsidRPr="00C91FE6" w:rsidRDefault="00470438" w:rsidP="004147F7">
      <w:pPr>
        <w:jc w:val="both"/>
      </w:pPr>
      <w:r w:rsidRPr="00C91FE6">
        <w:t xml:space="preserve">Neni 54. </w:t>
      </w:r>
    </w:p>
    <w:p w14:paraId="40D685F7" w14:textId="77777777" w:rsidR="0064790D" w:rsidRPr="00C91FE6" w:rsidRDefault="0064790D" w:rsidP="004147F7">
      <w:pPr>
        <w:jc w:val="both"/>
      </w:pPr>
    </w:p>
    <w:p w14:paraId="00DE33AB" w14:textId="77777777" w:rsidR="00CF2626" w:rsidRDefault="0064790D" w:rsidP="004147F7">
      <w:pPr>
        <w:jc w:val="both"/>
      </w:pPr>
      <w:r w:rsidRPr="00C91FE6">
        <w:t>Trajnerët</w:t>
      </w:r>
      <w:r w:rsidR="00470438" w:rsidRPr="00C91FE6">
        <w:t xml:space="preserve"> e seleksioneve bashkëpunojnë me </w:t>
      </w:r>
      <w:r w:rsidRPr="00C91FE6">
        <w:t>trajnerin</w:t>
      </w:r>
      <w:r w:rsidR="00470438" w:rsidRPr="00C91FE6">
        <w:t xml:space="preserve"> e reprezentacionit në:</w:t>
      </w:r>
    </w:p>
    <w:p w14:paraId="6770DFEA" w14:textId="77777777" w:rsidR="00CF2626" w:rsidRDefault="00470438" w:rsidP="004147F7">
      <w:pPr>
        <w:jc w:val="both"/>
      </w:pPr>
      <w:r w:rsidRPr="00C91FE6">
        <w:t xml:space="preserve"> -Propozimin e programit njëvjeçar dhe katërvjeçar të punës së reprezentacionit,</w:t>
      </w:r>
    </w:p>
    <w:p w14:paraId="704B0812" w14:textId="77777777" w:rsidR="00CF2626" w:rsidRDefault="00470438" w:rsidP="004147F7">
      <w:pPr>
        <w:jc w:val="both"/>
      </w:pPr>
      <w:r w:rsidRPr="00C91FE6">
        <w:t xml:space="preserve"> -Propozimin e planit të </w:t>
      </w:r>
      <w:r w:rsidR="0064790D" w:rsidRPr="00C91FE6">
        <w:t>përgatitjeve</w:t>
      </w:r>
      <w:r w:rsidRPr="00C91FE6">
        <w:t xml:space="preserve"> të reprezentacionit, </w:t>
      </w:r>
    </w:p>
    <w:p w14:paraId="09818DB5" w14:textId="77777777" w:rsidR="00470438" w:rsidRPr="00C91FE6" w:rsidRDefault="00470438" w:rsidP="004147F7">
      <w:pPr>
        <w:jc w:val="both"/>
      </w:pPr>
      <w:r w:rsidRPr="00C91FE6">
        <w:t xml:space="preserve">-Propozimin e kalendarit të garave të reprezentacionit, -Propozimin e obligimeve të kandidatëve për reprezentacion, -Planin dhe programin e </w:t>
      </w:r>
      <w:r w:rsidR="0064790D" w:rsidRPr="00C91FE6">
        <w:t>përgatitjeve</w:t>
      </w:r>
      <w:r w:rsidRPr="00C91FE6">
        <w:t xml:space="preserve"> të caktuara me detyra të veçanta për individë. </w:t>
      </w:r>
    </w:p>
    <w:p w14:paraId="4A261346" w14:textId="77777777" w:rsidR="0064790D" w:rsidRPr="00C91FE6" w:rsidRDefault="0064790D" w:rsidP="004147F7">
      <w:pPr>
        <w:jc w:val="both"/>
      </w:pPr>
    </w:p>
    <w:p w14:paraId="31BE38F3" w14:textId="77777777" w:rsidR="00470438" w:rsidRPr="00C91FE6" w:rsidRDefault="00470438" w:rsidP="004147F7">
      <w:pPr>
        <w:jc w:val="both"/>
      </w:pPr>
      <w:r w:rsidRPr="00C91FE6">
        <w:t xml:space="preserve">Neni 55. </w:t>
      </w:r>
    </w:p>
    <w:p w14:paraId="699B97EB" w14:textId="77777777" w:rsidR="0064790D" w:rsidRPr="00C91FE6" w:rsidRDefault="0064790D" w:rsidP="004147F7">
      <w:pPr>
        <w:jc w:val="both"/>
      </w:pPr>
    </w:p>
    <w:p w14:paraId="112003D1" w14:textId="77777777" w:rsidR="00CF2626" w:rsidRDefault="0064790D" w:rsidP="004147F7">
      <w:pPr>
        <w:jc w:val="both"/>
      </w:pPr>
      <w:r w:rsidRPr="00C91FE6">
        <w:t>Trajnerët</w:t>
      </w:r>
      <w:r w:rsidR="00470438" w:rsidRPr="00C91FE6">
        <w:t xml:space="preserve"> e seleksioneve </w:t>
      </w:r>
      <w:r w:rsidRPr="00C91FE6">
        <w:t>bashkërisht</w:t>
      </w:r>
      <w:r w:rsidR="00470438" w:rsidRPr="00C91FE6">
        <w:t xml:space="preserve"> me </w:t>
      </w:r>
      <w:r w:rsidRPr="00C91FE6">
        <w:t>trajnerin</w:t>
      </w:r>
      <w:r w:rsidR="00470438" w:rsidRPr="00C91FE6">
        <w:t xml:space="preserve"> e reprezentacionit hartojnë propozimin për: </w:t>
      </w:r>
    </w:p>
    <w:p w14:paraId="143F1C8E" w14:textId="77777777" w:rsidR="00CF2626" w:rsidRDefault="00470438" w:rsidP="004147F7">
      <w:pPr>
        <w:jc w:val="both"/>
      </w:pPr>
      <w:r w:rsidRPr="00C91FE6">
        <w:t>-listën e gjerë dhe të ngushtë të kandidatëve për reprezentacion,</w:t>
      </w:r>
    </w:p>
    <w:p w14:paraId="54372CD5" w14:textId="77777777" w:rsidR="00CF2626" w:rsidRDefault="00470438" w:rsidP="004147F7">
      <w:pPr>
        <w:jc w:val="both"/>
      </w:pPr>
      <w:r w:rsidRPr="00C91FE6">
        <w:t xml:space="preserve">-vendin, kohën dhe terminin e mbajtjes së </w:t>
      </w:r>
      <w:r w:rsidR="0064790D" w:rsidRPr="00C91FE6">
        <w:t>përgatitjeve</w:t>
      </w:r>
      <w:r w:rsidRPr="00C91FE6">
        <w:t xml:space="preserve">, </w:t>
      </w:r>
    </w:p>
    <w:p w14:paraId="63BFB886" w14:textId="77777777" w:rsidR="00470438" w:rsidRPr="00C91FE6" w:rsidRDefault="00470438" w:rsidP="004147F7">
      <w:pPr>
        <w:jc w:val="both"/>
      </w:pPr>
      <w:r w:rsidRPr="00C91FE6">
        <w:t xml:space="preserve">-përbërjes së reprezentacionit për gara ndërkombëtare. </w:t>
      </w:r>
    </w:p>
    <w:p w14:paraId="4D16E204" w14:textId="77777777" w:rsidR="0064790D" w:rsidRPr="00C91FE6" w:rsidRDefault="0064790D" w:rsidP="004147F7">
      <w:pPr>
        <w:jc w:val="both"/>
      </w:pPr>
    </w:p>
    <w:p w14:paraId="01E99E88" w14:textId="77777777" w:rsidR="00470438" w:rsidRPr="00C91FE6" w:rsidRDefault="00470438" w:rsidP="004147F7">
      <w:pPr>
        <w:jc w:val="both"/>
      </w:pPr>
      <w:r w:rsidRPr="00C91FE6">
        <w:t xml:space="preserve">Neni 56. </w:t>
      </w:r>
    </w:p>
    <w:p w14:paraId="7A736A2B" w14:textId="77777777" w:rsidR="0064790D" w:rsidRPr="00C91FE6" w:rsidRDefault="0064790D" w:rsidP="004147F7">
      <w:pPr>
        <w:jc w:val="both"/>
      </w:pPr>
    </w:p>
    <w:p w14:paraId="38BCFE9E" w14:textId="77777777" w:rsidR="00CF2626" w:rsidRDefault="0064790D" w:rsidP="004147F7">
      <w:pPr>
        <w:jc w:val="both"/>
      </w:pPr>
      <w:r w:rsidRPr="00C91FE6">
        <w:t>Trajnerët</w:t>
      </w:r>
      <w:r w:rsidR="00470438" w:rsidRPr="00C91FE6">
        <w:t xml:space="preserve"> e s</w:t>
      </w:r>
      <w:r w:rsidRPr="00C91FE6">
        <w:t>e</w:t>
      </w:r>
      <w:r w:rsidR="00470438" w:rsidRPr="00C91FE6">
        <w:t xml:space="preserve">leksioneve implementojnë dhe koordinojnë: </w:t>
      </w:r>
    </w:p>
    <w:p w14:paraId="4580BBB4" w14:textId="77777777" w:rsidR="00CF2626" w:rsidRDefault="00470438" w:rsidP="004147F7">
      <w:pPr>
        <w:jc w:val="both"/>
      </w:pPr>
      <w:r w:rsidRPr="00C91FE6">
        <w:lastRenderedPageBreak/>
        <w:t>-</w:t>
      </w:r>
      <w:r w:rsidR="0064790D" w:rsidRPr="00C91FE6">
        <w:t>përgatitjet</w:t>
      </w:r>
      <w:r w:rsidRPr="00C91FE6">
        <w:t xml:space="preserve"> dhe të gjitha proceset e </w:t>
      </w:r>
      <w:r w:rsidR="0064790D" w:rsidRPr="00C91FE6">
        <w:t>trajnimit</w:t>
      </w:r>
      <w:r w:rsidRPr="00C91FE6">
        <w:t xml:space="preserve"> të reprezentacionit, </w:t>
      </w:r>
    </w:p>
    <w:p w14:paraId="76ADCD17" w14:textId="77777777" w:rsidR="00CF2626" w:rsidRDefault="00470438" w:rsidP="004147F7">
      <w:pPr>
        <w:jc w:val="both"/>
      </w:pPr>
      <w:r w:rsidRPr="00C91FE6">
        <w:t xml:space="preserve">-në bashkëpunim me </w:t>
      </w:r>
      <w:r w:rsidR="0064790D" w:rsidRPr="00C91FE6">
        <w:t>trajnerin</w:t>
      </w:r>
      <w:r w:rsidRPr="00C91FE6">
        <w:t xml:space="preserve"> udhëheqin reprezentacionin gjegjës në gara, </w:t>
      </w:r>
    </w:p>
    <w:p w14:paraId="04A1F05B" w14:textId="77777777" w:rsidR="00470438" w:rsidRPr="00C91FE6" w:rsidRDefault="00470438" w:rsidP="004147F7">
      <w:pPr>
        <w:jc w:val="both"/>
      </w:pPr>
      <w:r w:rsidRPr="00C91FE6">
        <w:t xml:space="preserve">-detyrat me </w:t>
      </w:r>
      <w:r w:rsidR="0064790D" w:rsidRPr="00C91FE6">
        <w:t>trajnerët</w:t>
      </w:r>
      <w:r w:rsidRPr="00C91FE6">
        <w:t xml:space="preserve"> e klubeve për punë me reprezentues të caktuar. </w:t>
      </w:r>
    </w:p>
    <w:p w14:paraId="538E966B" w14:textId="77777777" w:rsidR="00CF2626" w:rsidRDefault="00CF2626" w:rsidP="004147F7">
      <w:pPr>
        <w:jc w:val="both"/>
      </w:pPr>
    </w:p>
    <w:p w14:paraId="202D6C07" w14:textId="77777777" w:rsidR="00470438" w:rsidRPr="00C91FE6" w:rsidRDefault="00470438" w:rsidP="004147F7">
      <w:pPr>
        <w:jc w:val="both"/>
      </w:pPr>
      <w:r w:rsidRPr="00C91FE6">
        <w:t xml:space="preserve">Neni 57. </w:t>
      </w:r>
    </w:p>
    <w:p w14:paraId="09960444" w14:textId="77777777" w:rsidR="0064790D" w:rsidRPr="00C91FE6" w:rsidRDefault="0064790D" w:rsidP="004147F7">
      <w:pPr>
        <w:jc w:val="both"/>
      </w:pPr>
    </w:p>
    <w:p w14:paraId="5B2E4F43" w14:textId="77777777" w:rsidR="00470438" w:rsidRPr="00C91FE6" w:rsidRDefault="00470438" w:rsidP="004147F7">
      <w:pPr>
        <w:jc w:val="both"/>
      </w:pPr>
      <w:r w:rsidRPr="00C91FE6">
        <w:t xml:space="preserve">Në zbatimin e programit </w:t>
      </w:r>
      <w:r w:rsidR="0064790D" w:rsidRPr="00C91FE6">
        <w:t>trajneri</w:t>
      </w:r>
      <w:r w:rsidRPr="00C91FE6">
        <w:t xml:space="preserve"> i seleksionit bashkëpunon me lojtarët dhe </w:t>
      </w:r>
      <w:r w:rsidR="0064790D" w:rsidRPr="00C91FE6">
        <w:t>trajnerët</w:t>
      </w:r>
      <w:r w:rsidRPr="00C91FE6">
        <w:t xml:space="preserve"> e klubeve. </w:t>
      </w:r>
    </w:p>
    <w:p w14:paraId="1AA39DC6" w14:textId="77777777" w:rsidR="0064790D" w:rsidRPr="00C91FE6" w:rsidRDefault="0064790D" w:rsidP="004147F7">
      <w:pPr>
        <w:jc w:val="both"/>
      </w:pPr>
    </w:p>
    <w:p w14:paraId="11E88601" w14:textId="77777777" w:rsidR="00470438" w:rsidRPr="00C91FE6" w:rsidRDefault="00470438" w:rsidP="004147F7">
      <w:pPr>
        <w:jc w:val="both"/>
      </w:pPr>
      <w:r w:rsidRPr="00C91FE6">
        <w:t xml:space="preserve">Neni 58. </w:t>
      </w:r>
    </w:p>
    <w:p w14:paraId="20699C5F" w14:textId="77777777" w:rsidR="0064790D" w:rsidRPr="00C91FE6" w:rsidRDefault="0064790D" w:rsidP="004147F7">
      <w:pPr>
        <w:jc w:val="both"/>
      </w:pPr>
    </w:p>
    <w:p w14:paraId="0EA0B158" w14:textId="77777777" w:rsidR="00470438" w:rsidRPr="00C91FE6" w:rsidRDefault="0064790D" w:rsidP="004147F7">
      <w:pPr>
        <w:jc w:val="both"/>
      </w:pPr>
      <w:r w:rsidRPr="00C91FE6">
        <w:t>Trajnerët</w:t>
      </w:r>
      <w:r w:rsidR="00470438" w:rsidRPr="00C91FE6">
        <w:t xml:space="preserve"> e seleksioneve janë të obliguar të bashkëpunojnë me </w:t>
      </w:r>
      <w:r w:rsidRPr="00C91FE6">
        <w:t>trajnerin</w:t>
      </w:r>
      <w:r w:rsidR="00470438" w:rsidRPr="00C91FE6">
        <w:t xml:space="preserve"> e reprezentacionit në hartimin e raportit të shkruar lidhur me secilën garë dhe </w:t>
      </w:r>
      <w:r w:rsidRPr="00C91FE6">
        <w:t>përgatitje</w:t>
      </w:r>
      <w:r w:rsidR="00470438" w:rsidRPr="00C91FE6">
        <w:t xml:space="preserve"> të reprezentacionit. </w:t>
      </w:r>
    </w:p>
    <w:p w14:paraId="45C045B9" w14:textId="77777777" w:rsidR="0064790D" w:rsidRPr="00C91FE6" w:rsidRDefault="0064790D" w:rsidP="004147F7">
      <w:pPr>
        <w:jc w:val="both"/>
      </w:pPr>
    </w:p>
    <w:p w14:paraId="7C3FB25B" w14:textId="77777777" w:rsidR="00470438" w:rsidRPr="00C91FE6" w:rsidRDefault="00470438" w:rsidP="004147F7">
      <w:pPr>
        <w:jc w:val="both"/>
      </w:pPr>
      <w:r w:rsidRPr="00C91FE6">
        <w:t xml:space="preserve">Neni 59. </w:t>
      </w:r>
    </w:p>
    <w:p w14:paraId="32AA3955" w14:textId="77777777" w:rsidR="0064790D" w:rsidRPr="00C91FE6" w:rsidRDefault="0064790D" w:rsidP="004147F7">
      <w:pPr>
        <w:jc w:val="both"/>
      </w:pPr>
    </w:p>
    <w:p w14:paraId="4766377D" w14:textId="77777777" w:rsidR="00470438" w:rsidRPr="00C91FE6" w:rsidRDefault="0064790D" w:rsidP="004147F7">
      <w:pPr>
        <w:jc w:val="both"/>
        <w:sectPr w:rsidR="00470438" w:rsidRPr="00C91FE6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  <w:r w:rsidRPr="00C91FE6">
        <w:t>Trajnerët</w:t>
      </w:r>
      <w:r w:rsidR="00470438" w:rsidRPr="00C91FE6">
        <w:t xml:space="preserve"> e seleksioneve janë të obliguar të mbajnë ditarin e punës me të gjitha informatat e nevojshme, ndërsa </w:t>
      </w:r>
      <w:r w:rsidRPr="00C91FE6">
        <w:t>trajneri</w:t>
      </w:r>
      <w:r w:rsidR="00470438" w:rsidRPr="00C91FE6">
        <w:t xml:space="preserve"> i reprezentacionit në afat prej 8 (tetë) ditësh pas përfundimit të aksionit të dorëzojnë raportin me shkrim për punën e bërë. </w:t>
      </w:r>
    </w:p>
    <w:p w14:paraId="376B866F" w14:textId="77777777" w:rsidR="00470438" w:rsidRPr="00C91FE6" w:rsidRDefault="00470438" w:rsidP="004147F7">
      <w:pPr>
        <w:jc w:val="both"/>
      </w:pPr>
    </w:p>
    <w:p w14:paraId="331129DD" w14:textId="77777777" w:rsidR="00470438" w:rsidRPr="00C91FE6" w:rsidRDefault="00470438" w:rsidP="004147F7">
      <w:pPr>
        <w:jc w:val="both"/>
      </w:pPr>
      <w:r w:rsidRPr="00C91FE6">
        <w:t xml:space="preserve">VIII. MBROJTJA SHËNDETËSORE </w:t>
      </w:r>
    </w:p>
    <w:p w14:paraId="347FDF73" w14:textId="77777777" w:rsidR="0064790D" w:rsidRPr="00C91FE6" w:rsidRDefault="0064790D" w:rsidP="004147F7">
      <w:pPr>
        <w:jc w:val="both"/>
      </w:pPr>
    </w:p>
    <w:p w14:paraId="28AC024A" w14:textId="77777777" w:rsidR="0064790D" w:rsidRPr="00C91FE6" w:rsidRDefault="00470438" w:rsidP="004147F7">
      <w:pPr>
        <w:jc w:val="both"/>
      </w:pPr>
      <w:r w:rsidRPr="00C91FE6">
        <w:t>Neni 60.</w:t>
      </w:r>
    </w:p>
    <w:p w14:paraId="69E09D9B" w14:textId="77777777" w:rsidR="008257D5" w:rsidRPr="00C91FE6" w:rsidRDefault="008257D5" w:rsidP="004147F7">
      <w:pPr>
        <w:jc w:val="both"/>
      </w:pPr>
    </w:p>
    <w:p w14:paraId="690B4382" w14:textId="77777777" w:rsidR="00470438" w:rsidRPr="00C91FE6" w:rsidRDefault="00470438" w:rsidP="004147F7">
      <w:pPr>
        <w:jc w:val="both"/>
      </w:pPr>
      <w:r w:rsidRPr="00C91FE6">
        <w:t xml:space="preserve">Mbrojtjen shëndetësore në </w:t>
      </w:r>
      <w:r w:rsidR="008257D5" w:rsidRPr="00C91FE6">
        <w:t>përgatitje</w:t>
      </w:r>
      <w:r w:rsidRPr="00C91FE6">
        <w:t xml:space="preserve"> dhe gara të reprezentacionit e bën mjeku i reprezentacionit të cilin e emëron </w:t>
      </w:r>
      <w:r w:rsidR="00454109" w:rsidRPr="00C91FE6">
        <w:t xml:space="preserve">Bordi </w:t>
      </w:r>
      <w:r w:rsidRPr="00C91FE6">
        <w:t xml:space="preserve">i FPPK me propozimin e </w:t>
      </w:r>
      <w:r w:rsidR="00B207E2">
        <w:t>Selektor</w:t>
      </w:r>
      <w:r w:rsidR="00CF2626">
        <w:t>it</w:t>
      </w:r>
      <w:r w:rsidRPr="00C91FE6">
        <w:t xml:space="preserve">. </w:t>
      </w:r>
    </w:p>
    <w:p w14:paraId="7029CA42" w14:textId="77777777" w:rsidR="0064790D" w:rsidRPr="00C91FE6" w:rsidRDefault="0064790D" w:rsidP="004147F7">
      <w:pPr>
        <w:jc w:val="both"/>
      </w:pPr>
    </w:p>
    <w:p w14:paraId="0E4145BC" w14:textId="77777777" w:rsidR="0064790D" w:rsidRPr="00C91FE6" w:rsidRDefault="00470438" w:rsidP="004147F7">
      <w:pPr>
        <w:jc w:val="both"/>
      </w:pPr>
      <w:r w:rsidRPr="00C91FE6">
        <w:t>Neni 61.</w:t>
      </w:r>
    </w:p>
    <w:p w14:paraId="791CE53B" w14:textId="77777777" w:rsidR="0064790D" w:rsidRPr="00C91FE6" w:rsidRDefault="0064790D" w:rsidP="004147F7">
      <w:pPr>
        <w:jc w:val="both"/>
      </w:pPr>
    </w:p>
    <w:p w14:paraId="64930184" w14:textId="77777777" w:rsidR="00470438" w:rsidRPr="00C91FE6" w:rsidRDefault="00470438" w:rsidP="004147F7">
      <w:pPr>
        <w:jc w:val="both"/>
      </w:pPr>
      <w:r w:rsidRPr="00C91FE6">
        <w:t xml:space="preserve">Mjeku i reprezentacionit përcjell gjendjen shëndetësore të individëve dhe </w:t>
      </w:r>
      <w:r w:rsidR="00454109" w:rsidRPr="00C91FE6">
        <w:t>atë</w:t>
      </w:r>
      <w:r w:rsidRPr="00C91FE6">
        <w:t xml:space="preserve"> të përgjithshme të reprezentacionit dhe u jep mbrojtjen shëndetësore preventive dhe kurative. </w:t>
      </w:r>
    </w:p>
    <w:p w14:paraId="76AE132B" w14:textId="77777777" w:rsidR="008257D5" w:rsidRPr="00C91FE6" w:rsidRDefault="008257D5" w:rsidP="004147F7">
      <w:pPr>
        <w:jc w:val="both"/>
      </w:pPr>
    </w:p>
    <w:p w14:paraId="0F22603F" w14:textId="77777777" w:rsidR="008257D5" w:rsidRPr="00C91FE6" w:rsidRDefault="00470438" w:rsidP="004147F7">
      <w:pPr>
        <w:jc w:val="both"/>
      </w:pPr>
      <w:r w:rsidRPr="00C91FE6">
        <w:t>Neni 62.</w:t>
      </w:r>
    </w:p>
    <w:p w14:paraId="34D2FBAC" w14:textId="77777777" w:rsidR="008257D5" w:rsidRPr="00C91FE6" w:rsidRDefault="008257D5" w:rsidP="004147F7">
      <w:pPr>
        <w:jc w:val="both"/>
      </w:pPr>
    </w:p>
    <w:p w14:paraId="1D0DC476" w14:textId="77777777" w:rsidR="00470438" w:rsidRPr="00C91FE6" w:rsidRDefault="00470438" w:rsidP="004147F7">
      <w:pPr>
        <w:jc w:val="both"/>
      </w:pPr>
      <w:r w:rsidRPr="00C91FE6">
        <w:t xml:space="preserve">Mjeku i reprezentacionit </w:t>
      </w:r>
      <w:r w:rsidR="008257D5" w:rsidRPr="00C91FE6">
        <w:t>prezanton</w:t>
      </w:r>
      <w:r w:rsidRPr="00C91FE6">
        <w:t xml:space="preserve"> në të gjitha </w:t>
      </w:r>
      <w:r w:rsidR="008257D5" w:rsidRPr="00C91FE6">
        <w:t>përgatitjet</w:t>
      </w:r>
      <w:r w:rsidRPr="00C91FE6">
        <w:t xml:space="preserve"> dhe garat në vend dhe jashtë vendit, përveç nëse mbrojtja shëndetësore </w:t>
      </w:r>
      <w:r w:rsidR="008257D5" w:rsidRPr="00C91FE6">
        <w:t>është</w:t>
      </w:r>
      <w:r w:rsidRPr="00C91FE6">
        <w:t xml:space="preserve"> siguruar në tjetër mënyrë. </w:t>
      </w:r>
    </w:p>
    <w:p w14:paraId="3436A794" w14:textId="77777777" w:rsidR="008257D5" w:rsidRPr="00C91FE6" w:rsidRDefault="008257D5" w:rsidP="004147F7">
      <w:pPr>
        <w:jc w:val="both"/>
      </w:pPr>
    </w:p>
    <w:p w14:paraId="2FC7A1E6" w14:textId="77777777" w:rsidR="008257D5" w:rsidRPr="00C91FE6" w:rsidRDefault="00470438" w:rsidP="004147F7">
      <w:pPr>
        <w:jc w:val="both"/>
      </w:pPr>
      <w:r w:rsidRPr="00C91FE6">
        <w:t>Neni 63.</w:t>
      </w:r>
    </w:p>
    <w:p w14:paraId="189AB2D3" w14:textId="77777777" w:rsidR="008257D5" w:rsidRPr="00C91FE6" w:rsidRDefault="008257D5" w:rsidP="004147F7">
      <w:pPr>
        <w:jc w:val="both"/>
      </w:pPr>
    </w:p>
    <w:p w14:paraId="01CAF9F6" w14:textId="77777777" w:rsidR="00470438" w:rsidRPr="00C91FE6" w:rsidRDefault="00470438" w:rsidP="004147F7">
      <w:pPr>
        <w:jc w:val="both"/>
      </w:pPr>
      <w:r w:rsidRPr="00C91FE6">
        <w:t xml:space="preserve">Për nevoja të reprezentacionit mund të angazhohen edhe profile tjera të lëmisë së shëndetësisë (fizioterapeuti, etj.) </w:t>
      </w:r>
    </w:p>
    <w:p w14:paraId="62E3F369" w14:textId="77777777" w:rsidR="008257D5" w:rsidRPr="00C91FE6" w:rsidRDefault="00470438" w:rsidP="004147F7">
      <w:pPr>
        <w:jc w:val="both"/>
      </w:pPr>
      <w:r w:rsidRPr="00C91FE6">
        <w:t>Neni 64.</w:t>
      </w:r>
    </w:p>
    <w:p w14:paraId="5DFDE0F5" w14:textId="77777777" w:rsidR="008257D5" w:rsidRPr="00C91FE6" w:rsidRDefault="008257D5" w:rsidP="004147F7">
      <w:pPr>
        <w:jc w:val="both"/>
      </w:pPr>
    </w:p>
    <w:p w14:paraId="6FABF15D" w14:textId="77777777" w:rsidR="00470438" w:rsidRPr="00C91FE6" w:rsidRDefault="00470438" w:rsidP="004147F7">
      <w:pPr>
        <w:jc w:val="both"/>
        <w:sectPr w:rsidR="00470438" w:rsidRPr="00C91FE6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  <w:r w:rsidRPr="00C91FE6">
        <w:lastRenderedPageBreak/>
        <w:t xml:space="preserve">Të gjithë anëtarët e reprezentacionit të angazhuar për zbatimin e programeve dhe aksioneve të reprezentacioneve të FPPK sigurohen në organizatën gjegjëse të sigurimit përmes FPPK dhe KOK (Komitetit Olimpik të Kosovës). </w:t>
      </w:r>
    </w:p>
    <w:p w14:paraId="32577F3D" w14:textId="77777777" w:rsidR="008257D5" w:rsidRPr="00C91FE6" w:rsidRDefault="008257D5" w:rsidP="004147F7">
      <w:pPr>
        <w:jc w:val="both"/>
      </w:pPr>
    </w:p>
    <w:p w14:paraId="61B903C7" w14:textId="77777777" w:rsidR="00470438" w:rsidRPr="00C91FE6" w:rsidRDefault="00470438" w:rsidP="004147F7">
      <w:pPr>
        <w:jc w:val="both"/>
      </w:pPr>
      <w:r w:rsidRPr="00C91FE6">
        <w:t>IX. KOMPEN</w:t>
      </w:r>
      <w:r w:rsidR="008257D5" w:rsidRPr="00C91FE6">
        <w:t>S</w:t>
      </w:r>
      <w:r w:rsidRPr="00C91FE6">
        <w:t xml:space="preserve">IMET </w:t>
      </w:r>
    </w:p>
    <w:p w14:paraId="11D2C11D" w14:textId="77777777" w:rsidR="008257D5" w:rsidRPr="00C91FE6" w:rsidRDefault="008257D5" w:rsidP="004147F7">
      <w:pPr>
        <w:jc w:val="both"/>
      </w:pPr>
    </w:p>
    <w:p w14:paraId="5D472484" w14:textId="77777777" w:rsidR="008257D5" w:rsidRPr="00C91FE6" w:rsidRDefault="00470438" w:rsidP="004147F7">
      <w:pPr>
        <w:jc w:val="both"/>
      </w:pPr>
      <w:r w:rsidRPr="00C91FE6">
        <w:t>Neni 65.</w:t>
      </w:r>
    </w:p>
    <w:p w14:paraId="0D50B186" w14:textId="77777777" w:rsidR="008257D5" w:rsidRPr="00C91FE6" w:rsidRDefault="008257D5" w:rsidP="004147F7">
      <w:pPr>
        <w:jc w:val="both"/>
      </w:pPr>
    </w:p>
    <w:p w14:paraId="6BB725CA" w14:textId="77777777" w:rsidR="00470438" w:rsidRPr="00C91FE6" w:rsidRDefault="008257D5" w:rsidP="004147F7">
      <w:pPr>
        <w:jc w:val="both"/>
      </w:pPr>
      <w:r w:rsidRPr="00C91FE6">
        <w:t>Udhëheqësit</w:t>
      </w:r>
      <w:r w:rsidR="00470438" w:rsidRPr="00C91FE6">
        <w:t xml:space="preserve"> profesional dhe anëtarët e seleksionit gjatë </w:t>
      </w:r>
      <w:r w:rsidRPr="00C91FE6">
        <w:t>përgatitjeve</w:t>
      </w:r>
      <w:r w:rsidR="00470438" w:rsidRPr="00C91FE6">
        <w:t xml:space="preserve"> dhe garave në vend dhe jashtë vendit, mund të realizojnë </w:t>
      </w:r>
      <w:r w:rsidRPr="00C91FE6">
        <w:t>kompensimin</w:t>
      </w:r>
      <w:r w:rsidR="00470438" w:rsidRPr="00C91FE6">
        <w:t xml:space="preserve"> e të ardhurave personale në vendin e tyre të punës, e në pajtim me marrëveshje paraprake para angazhimit për akcione të caktuara të reprezentacionit, të gjitha këto në pajtim me kriteriumet e KOK. </w:t>
      </w:r>
    </w:p>
    <w:p w14:paraId="6C31947E" w14:textId="77777777" w:rsidR="008257D5" w:rsidRPr="00C91FE6" w:rsidRDefault="008257D5" w:rsidP="004147F7">
      <w:pPr>
        <w:jc w:val="both"/>
      </w:pPr>
    </w:p>
    <w:p w14:paraId="451A8502" w14:textId="77777777" w:rsidR="008257D5" w:rsidRPr="00C91FE6" w:rsidRDefault="00470438" w:rsidP="004147F7">
      <w:pPr>
        <w:jc w:val="both"/>
      </w:pPr>
      <w:r w:rsidRPr="00C91FE6">
        <w:t>Neni 66.</w:t>
      </w:r>
    </w:p>
    <w:p w14:paraId="256D7279" w14:textId="77777777" w:rsidR="008257D5" w:rsidRPr="00C91FE6" w:rsidRDefault="008257D5" w:rsidP="004147F7">
      <w:pPr>
        <w:jc w:val="both"/>
      </w:pPr>
    </w:p>
    <w:p w14:paraId="72CD5024" w14:textId="77777777" w:rsidR="00470438" w:rsidRPr="00C91FE6" w:rsidRDefault="00470438" w:rsidP="004147F7">
      <w:pPr>
        <w:jc w:val="both"/>
      </w:pPr>
      <w:r w:rsidRPr="00C91FE6">
        <w:t xml:space="preserve">Anëtarët e reprezentacionit kanë të drejtë në </w:t>
      </w:r>
      <w:r w:rsidR="008257D5" w:rsidRPr="00C91FE6">
        <w:t>kompensimin</w:t>
      </w:r>
      <w:r w:rsidRPr="00C91FE6">
        <w:t xml:space="preserve"> e shpenzimeve të caktuara në vend dhe jashtë, në pajtim me vendimin e FPPK për aksionin e caktuar të reprezentacionit. </w:t>
      </w:r>
    </w:p>
    <w:p w14:paraId="49885A28" w14:textId="77777777" w:rsidR="008257D5" w:rsidRPr="00C91FE6" w:rsidRDefault="008257D5" w:rsidP="004147F7">
      <w:pPr>
        <w:jc w:val="both"/>
      </w:pPr>
    </w:p>
    <w:p w14:paraId="0EF78BB9" w14:textId="77777777" w:rsidR="008257D5" w:rsidRPr="00C91FE6" w:rsidRDefault="00470438" w:rsidP="004147F7">
      <w:pPr>
        <w:jc w:val="both"/>
      </w:pPr>
      <w:r w:rsidRPr="00C91FE6">
        <w:t>Neni 67.</w:t>
      </w:r>
    </w:p>
    <w:p w14:paraId="49B7EDDB" w14:textId="77777777" w:rsidR="008257D5" w:rsidRPr="00C91FE6" w:rsidRDefault="008257D5" w:rsidP="004147F7">
      <w:pPr>
        <w:jc w:val="both"/>
      </w:pPr>
    </w:p>
    <w:p w14:paraId="302CC67F" w14:textId="77777777" w:rsidR="00470438" w:rsidRPr="00C91FE6" w:rsidRDefault="00470438" w:rsidP="004147F7">
      <w:pPr>
        <w:jc w:val="both"/>
      </w:pPr>
      <w:r w:rsidRPr="00C91FE6">
        <w:t xml:space="preserve">Anëtarët e seleksioneve të caktuara mbajnë përgjegjësi </w:t>
      </w:r>
      <w:r w:rsidR="008257D5" w:rsidRPr="00C91FE6">
        <w:t>disiplinore</w:t>
      </w:r>
      <w:r w:rsidRPr="00C91FE6">
        <w:t xml:space="preserve"> dhe </w:t>
      </w:r>
      <w:r w:rsidR="008257D5" w:rsidRPr="00C91FE6">
        <w:t>financiare</w:t>
      </w:r>
      <w:r w:rsidRPr="00C91FE6">
        <w:t xml:space="preserve"> për pajisjen të cilën e angazhojnë, të cilën pas përfundimit të aksionit janë të obliguar ta kthejnë në rregull dhe të plotë në afat sa më të shpejtë. </w:t>
      </w:r>
    </w:p>
    <w:p w14:paraId="40C7CB1B" w14:textId="77777777" w:rsidR="008257D5" w:rsidRPr="00C91FE6" w:rsidRDefault="008257D5" w:rsidP="004147F7">
      <w:pPr>
        <w:jc w:val="both"/>
      </w:pPr>
    </w:p>
    <w:p w14:paraId="4BC7A3E6" w14:textId="77777777" w:rsidR="008257D5" w:rsidRPr="00C91FE6" w:rsidRDefault="00470438" w:rsidP="004147F7">
      <w:pPr>
        <w:jc w:val="both"/>
      </w:pPr>
      <w:r w:rsidRPr="00C91FE6">
        <w:t>Neni 68</w:t>
      </w:r>
    </w:p>
    <w:p w14:paraId="44E78745" w14:textId="77777777" w:rsidR="008257D5" w:rsidRPr="00C91FE6" w:rsidRDefault="008257D5" w:rsidP="004147F7">
      <w:pPr>
        <w:jc w:val="both"/>
      </w:pPr>
    </w:p>
    <w:p w14:paraId="013D3E4F" w14:textId="77777777" w:rsidR="00470438" w:rsidRPr="00C91FE6" w:rsidRDefault="00470438" w:rsidP="004147F7">
      <w:pPr>
        <w:jc w:val="both"/>
      </w:pPr>
      <w:r w:rsidRPr="00C91FE6">
        <w:t>Mënyra e dhënies së pajisjes me të cilën disponon FPPK (</w:t>
      </w:r>
      <w:r w:rsidR="00254EC6" w:rsidRPr="00C91FE6">
        <w:t xml:space="preserve"> </w:t>
      </w:r>
      <w:r w:rsidRPr="00C91FE6">
        <w:t>tr</w:t>
      </w:r>
      <w:r w:rsidR="008257D5" w:rsidRPr="00C91FE6">
        <w:t>aj</w:t>
      </w:r>
      <w:r w:rsidRPr="00C91FE6">
        <w:t xml:space="preserve">nerkat, </w:t>
      </w:r>
      <w:r w:rsidR="008257D5" w:rsidRPr="00C91FE6">
        <w:t>dresët</w:t>
      </w:r>
      <w:r w:rsidRPr="00C91FE6">
        <w:t>, gomat, etj) për anëtarët e reprezentacionit si dhe kriter</w:t>
      </w:r>
      <w:r w:rsidR="005261E8" w:rsidRPr="00C91FE6">
        <w:t>e</w:t>
      </w:r>
      <w:r w:rsidRPr="00C91FE6">
        <w:t xml:space="preserve">t e ndarjes së pajisjes do të caktohen me udhëzim të veçantë të FPPK. </w:t>
      </w:r>
    </w:p>
    <w:p w14:paraId="258C00D1" w14:textId="77777777" w:rsidR="008257D5" w:rsidRPr="00C91FE6" w:rsidRDefault="008257D5" w:rsidP="004147F7">
      <w:pPr>
        <w:jc w:val="both"/>
      </w:pPr>
    </w:p>
    <w:p w14:paraId="07081A89" w14:textId="77777777" w:rsidR="008257D5" w:rsidRPr="00C91FE6" w:rsidRDefault="00470438" w:rsidP="004147F7">
      <w:pPr>
        <w:jc w:val="both"/>
      </w:pPr>
      <w:r w:rsidRPr="00C91FE6">
        <w:t>Neni 69.</w:t>
      </w:r>
    </w:p>
    <w:p w14:paraId="5CEEB91F" w14:textId="77777777" w:rsidR="008257D5" w:rsidRPr="00C91FE6" w:rsidRDefault="008257D5" w:rsidP="004147F7">
      <w:pPr>
        <w:jc w:val="both"/>
      </w:pPr>
    </w:p>
    <w:p w14:paraId="4D40B70F" w14:textId="77777777" w:rsidR="00470438" w:rsidRPr="00C91FE6" w:rsidRDefault="00470438" w:rsidP="004147F7">
      <w:pPr>
        <w:jc w:val="both"/>
      </w:pPr>
      <w:r w:rsidRPr="00C91FE6">
        <w:t>Mos</w:t>
      </w:r>
      <w:r w:rsidR="008257D5" w:rsidRPr="00C91FE6">
        <w:t xml:space="preserve"> </w:t>
      </w:r>
      <w:r w:rsidRPr="00C91FE6">
        <w:t xml:space="preserve">përmbushja e obligimeve të cilat rrjedhin nga kjo Rregullore përket në </w:t>
      </w:r>
      <w:r w:rsidR="008257D5" w:rsidRPr="00C91FE6">
        <w:t>juridiksionin</w:t>
      </w:r>
      <w:r w:rsidRPr="00C91FE6">
        <w:t xml:space="preserve"> e organit </w:t>
      </w:r>
      <w:r w:rsidR="008257D5" w:rsidRPr="00C91FE6">
        <w:t>disiplinor</w:t>
      </w:r>
      <w:r w:rsidRPr="00C91FE6">
        <w:t xml:space="preserve"> dhe Rregullores </w:t>
      </w:r>
      <w:r w:rsidR="008257D5" w:rsidRPr="00C91FE6">
        <w:t>disiplinore</w:t>
      </w:r>
      <w:r w:rsidRPr="00C91FE6">
        <w:t xml:space="preserve"> të FPPK. </w:t>
      </w:r>
    </w:p>
    <w:p w14:paraId="46BBA60C" w14:textId="77777777" w:rsidR="008257D5" w:rsidRPr="00C91FE6" w:rsidRDefault="008257D5" w:rsidP="004147F7">
      <w:pPr>
        <w:jc w:val="both"/>
      </w:pPr>
    </w:p>
    <w:p w14:paraId="27DDEDE8" w14:textId="77777777" w:rsidR="008257D5" w:rsidRPr="00C91FE6" w:rsidRDefault="00470438" w:rsidP="004147F7">
      <w:pPr>
        <w:jc w:val="both"/>
      </w:pPr>
      <w:r w:rsidRPr="00C91FE6">
        <w:t>Neni 70.</w:t>
      </w:r>
    </w:p>
    <w:p w14:paraId="07FCA511" w14:textId="77777777" w:rsidR="008257D5" w:rsidRPr="00C91FE6" w:rsidRDefault="008257D5" w:rsidP="004147F7">
      <w:pPr>
        <w:jc w:val="both"/>
      </w:pPr>
    </w:p>
    <w:p w14:paraId="0255311B" w14:textId="77777777" w:rsidR="00470438" w:rsidRPr="00C91FE6" w:rsidRDefault="00470438" w:rsidP="004147F7">
      <w:pPr>
        <w:jc w:val="both"/>
      </w:pPr>
      <w:r w:rsidRPr="00C91FE6">
        <w:t xml:space="preserve">Kjo </w:t>
      </w:r>
      <w:r w:rsidR="000A0430" w:rsidRPr="00C91FE6">
        <w:t>R</w:t>
      </w:r>
      <w:r w:rsidRPr="00C91FE6">
        <w:t xml:space="preserve">regullore është miratuar në mbledhjen e Kuvendit të FPPK të mbajtur më 11.05.2002 </w:t>
      </w:r>
      <w:r w:rsidR="006230BE">
        <w:t xml:space="preserve"> kurse </w:t>
      </w:r>
      <w:r w:rsidR="00C471B1" w:rsidRPr="00C91FE6">
        <w:t>N</w:t>
      </w:r>
      <w:r w:rsidR="009C35C4" w:rsidRPr="00C91FE6">
        <w:t>dryshimet dhe plotësimet</w:t>
      </w:r>
      <w:r w:rsidR="00C471B1" w:rsidRPr="00C91FE6">
        <w:t xml:space="preserve"> e kësaj Rregulloreje </w:t>
      </w:r>
      <w:r w:rsidR="006230BE">
        <w:t>të aprovuara nga Kuvendi hyn në fuqi që nga data</w:t>
      </w:r>
      <w:r w:rsidR="009C35C4" w:rsidRPr="00C91FE6">
        <w:t xml:space="preserve"> dt.</w:t>
      </w:r>
      <w:r w:rsidR="00B207E2">
        <w:t xml:space="preserve"> </w:t>
      </w:r>
      <w:bookmarkStart w:id="2" w:name="_GoBack"/>
      <w:bookmarkEnd w:id="2"/>
      <w:r w:rsidR="009C35C4" w:rsidRPr="00C91FE6">
        <w:t>2</w:t>
      </w:r>
      <w:r w:rsidR="00C471B1" w:rsidRPr="00C91FE6">
        <w:t>8</w:t>
      </w:r>
      <w:r w:rsidR="009C35C4" w:rsidRPr="00C91FE6">
        <w:t>.02.2009</w:t>
      </w:r>
      <w:r w:rsidR="00C471B1" w:rsidRPr="00C91FE6">
        <w:t>,</w:t>
      </w:r>
      <w:r w:rsidR="006230BE">
        <w:t xml:space="preserve"> kurse</w:t>
      </w:r>
      <w:r w:rsidR="00C471B1" w:rsidRPr="00C91FE6">
        <w:t xml:space="preserve"> dispozitat e mëhershme ç,fuqizohen </w:t>
      </w:r>
      <w:r w:rsidR="006230BE">
        <w:t>me ditën e aprovimit të dispozitave të reja.</w:t>
      </w:r>
      <w:r w:rsidRPr="00C91FE6">
        <w:t xml:space="preserve"> </w:t>
      </w:r>
    </w:p>
    <w:p w14:paraId="19498791" w14:textId="77777777" w:rsidR="008257D5" w:rsidRPr="00C91FE6" w:rsidRDefault="00470438" w:rsidP="0029610D">
      <w:pPr>
        <w:jc w:val="both"/>
      </w:pPr>
      <w:r w:rsidRPr="00C91FE6">
        <w:t xml:space="preserve">         </w:t>
      </w:r>
      <w:r w:rsidR="0029610D">
        <w:t xml:space="preserve">                                                                                          </w:t>
      </w:r>
      <w:r w:rsidR="008257D5" w:rsidRPr="00C91FE6">
        <w:t xml:space="preserve">Kryetari i FPPK      </w:t>
      </w:r>
    </w:p>
    <w:p w14:paraId="34E28658" w14:textId="77777777" w:rsidR="00470438" w:rsidRPr="00C91FE6" w:rsidRDefault="009C35C4" w:rsidP="004147F7">
      <w:pPr>
        <w:jc w:val="both"/>
      </w:pPr>
      <w:r w:rsidRPr="00C91FE6">
        <w:t xml:space="preserve">                                                                                                       Rifat Rifati</w:t>
      </w:r>
    </w:p>
    <w:p w14:paraId="71489F14" w14:textId="77777777" w:rsidR="00470438" w:rsidRPr="004147F7" w:rsidRDefault="00470438" w:rsidP="004147F7">
      <w:pPr>
        <w:jc w:val="both"/>
      </w:pPr>
    </w:p>
    <w:sectPr w:rsidR="00470438" w:rsidRPr="004147F7" w:rsidSect="000F5684">
      <w:type w:val="continuous"/>
      <w:pgSz w:w="12240" w:h="15840"/>
      <w:pgMar w:top="81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539F"/>
    <w:multiLevelType w:val="hybridMultilevel"/>
    <w:tmpl w:val="BAE2F89C"/>
    <w:lvl w:ilvl="0" w:tplc="141E075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D78540D"/>
    <w:multiLevelType w:val="hybridMultilevel"/>
    <w:tmpl w:val="E2AC81EA"/>
    <w:lvl w:ilvl="0" w:tplc="01ECFA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6C7BF2"/>
    <w:multiLevelType w:val="hybridMultilevel"/>
    <w:tmpl w:val="88941594"/>
    <w:lvl w:ilvl="0" w:tplc="C996F3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38"/>
    <w:rsid w:val="000713F3"/>
    <w:rsid w:val="000A0430"/>
    <w:rsid w:val="000A4CFA"/>
    <w:rsid w:val="000F5684"/>
    <w:rsid w:val="001909A5"/>
    <w:rsid w:val="001A5EC1"/>
    <w:rsid w:val="001E7E14"/>
    <w:rsid w:val="001F6F18"/>
    <w:rsid w:val="002230AF"/>
    <w:rsid w:val="00254EC6"/>
    <w:rsid w:val="00263491"/>
    <w:rsid w:val="0029610D"/>
    <w:rsid w:val="002A049F"/>
    <w:rsid w:val="002A5718"/>
    <w:rsid w:val="002C5DF7"/>
    <w:rsid w:val="00396278"/>
    <w:rsid w:val="003C5F71"/>
    <w:rsid w:val="003D5267"/>
    <w:rsid w:val="004147F7"/>
    <w:rsid w:val="00454109"/>
    <w:rsid w:val="00470438"/>
    <w:rsid w:val="005261E8"/>
    <w:rsid w:val="005348A3"/>
    <w:rsid w:val="005460FE"/>
    <w:rsid w:val="005C0F3D"/>
    <w:rsid w:val="006230BE"/>
    <w:rsid w:val="00631A5E"/>
    <w:rsid w:val="0064790D"/>
    <w:rsid w:val="008257D5"/>
    <w:rsid w:val="0084506B"/>
    <w:rsid w:val="00863911"/>
    <w:rsid w:val="00897EAD"/>
    <w:rsid w:val="008A2F80"/>
    <w:rsid w:val="008E718F"/>
    <w:rsid w:val="00916FD6"/>
    <w:rsid w:val="009C35C4"/>
    <w:rsid w:val="00A01AB5"/>
    <w:rsid w:val="00A27E57"/>
    <w:rsid w:val="00A90E04"/>
    <w:rsid w:val="00AD42E2"/>
    <w:rsid w:val="00AF62A2"/>
    <w:rsid w:val="00B207E2"/>
    <w:rsid w:val="00B911F2"/>
    <w:rsid w:val="00C11F72"/>
    <w:rsid w:val="00C471B1"/>
    <w:rsid w:val="00C72ECC"/>
    <w:rsid w:val="00C91FE6"/>
    <w:rsid w:val="00CF2626"/>
    <w:rsid w:val="00D64259"/>
    <w:rsid w:val="00D65651"/>
    <w:rsid w:val="00DB0FE4"/>
    <w:rsid w:val="00E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B1081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6F1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sq-AL" w:eastAsia="x-none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8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after="510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1F6F1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6F1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sq-AL" w:eastAsia="x-none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8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after="510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1F6F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fppk@ipko.net" TargetMode="External"/><Relationship Id="rId8" Type="http://schemas.openxmlformats.org/officeDocument/2006/relationships/hyperlink" Target="http://www.fppk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3002</Words>
  <Characters>17118</Characters>
  <Application>Microsoft Macintosh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Rregullorja e reprezentacionit.doc</vt:lpstr>
    </vt:vector>
  </TitlesOfParts>
  <Company>Hewlett-Packard Company</Company>
  <LinksUpToDate>false</LinksUpToDate>
  <CharactersWithSpaces>20080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Rregullorja e reprezentacionit.doc</dc:title>
  <dc:creator>driton</dc:creator>
  <cp:lastModifiedBy>Fadil Luta</cp:lastModifiedBy>
  <cp:revision>3</cp:revision>
  <cp:lastPrinted>2009-05-20T07:17:00Z</cp:lastPrinted>
  <dcterms:created xsi:type="dcterms:W3CDTF">2013-01-23T08:07:00Z</dcterms:created>
  <dcterms:modified xsi:type="dcterms:W3CDTF">2014-01-26T16:17:00Z</dcterms:modified>
</cp:coreProperties>
</file>